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3C4E45" w14:textId="77777777" w:rsidR="00CF5496" w:rsidRDefault="00CF5496">
      <w:pPr>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
        <w:tblW w:w="1022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24"/>
      </w:tblGrid>
      <w:tr w:rsidR="00CF5496" w14:paraId="6F949BAC" w14:textId="77777777">
        <w:tc>
          <w:tcPr>
            <w:tcW w:w="10224" w:type="dxa"/>
            <w:tcBorders>
              <w:top w:val="nil"/>
              <w:left w:val="nil"/>
              <w:bottom w:val="nil"/>
              <w:right w:val="nil"/>
            </w:tcBorders>
            <w:shd w:val="clear" w:color="auto" w:fill="1565A8"/>
            <w:tcMar>
              <w:top w:w="280" w:type="dxa"/>
              <w:left w:w="360" w:type="dxa"/>
              <w:bottom w:w="180" w:type="dxa"/>
              <w:right w:w="360" w:type="dxa"/>
            </w:tcMar>
          </w:tcPr>
          <w:p w14:paraId="2693AB79" w14:textId="77777777" w:rsidR="00CF5496" w:rsidRDefault="00000000">
            <w:pPr>
              <w:jc w:val="center"/>
            </w:pPr>
            <w:r>
              <w:rPr>
                <w:rFonts w:ascii="Arial" w:eastAsia="Arial" w:hAnsi="Arial" w:cs="Arial"/>
                <w:b/>
                <w:bCs/>
                <w:color w:val="FFFFFF"/>
                <w:sz w:val="58"/>
                <w:szCs w:val="58"/>
              </w:rPr>
              <w:t>Can You Predict the Weather?</w:t>
            </w:r>
          </w:p>
          <w:p w14:paraId="0A2604D8" w14:textId="77777777" w:rsidR="00CF5496" w:rsidRDefault="00000000">
            <w:pPr>
              <w:spacing w:before="100"/>
              <w:jc w:val="center"/>
            </w:pPr>
            <w:r>
              <w:rPr>
                <w:rFonts w:ascii="Arial" w:eastAsia="Arial" w:hAnsi="Arial" w:cs="Arial"/>
                <w:color w:val="D9EAF8"/>
                <w:sz w:val="28"/>
                <w:szCs w:val="28"/>
              </w:rPr>
              <w:t>Build a Hygrometer &amp; Barometer — Then Put Them to the Test</w:t>
            </w:r>
          </w:p>
        </w:tc>
      </w:tr>
      <w:tr w:rsidR="00CF5496" w14:paraId="2DA7562D" w14:textId="77777777">
        <w:tc>
          <w:tcPr>
            <w:tcW w:w="10224" w:type="dxa"/>
            <w:tcBorders>
              <w:top w:val="nil"/>
              <w:left w:val="nil"/>
              <w:bottom w:val="nil"/>
              <w:right w:val="nil"/>
            </w:tcBorders>
            <w:shd w:val="clear" w:color="auto" w:fill="4A6FA5"/>
            <w:tcMar>
              <w:top w:w="90" w:type="dxa"/>
              <w:left w:w="360" w:type="dxa"/>
              <w:bottom w:w="90" w:type="dxa"/>
              <w:right w:w="360" w:type="dxa"/>
            </w:tcMar>
          </w:tcPr>
          <w:p w14:paraId="33250115" w14:textId="77777777" w:rsidR="00CF5496" w:rsidRDefault="00000000">
            <w:pPr>
              <w:jc w:val="center"/>
            </w:pPr>
            <w:r>
              <w:rPr>
                <w:rFonts w:ascii="Arial" w:eastAsia="Arial" w:hAnsi="Arial" w:cs="Arial"/>
                <w:b/>
                <w:bCs/>
                <w:color w:val="FFFFFF"/>
              </w:rPr>
              <w:t xml:space="preserve">Avante </w:t>
            </w:r>
            <w:proofErr w:type="gramStart"/>
            <w:r>
              <w:rPr>
                <w:rFonts w:ascii="Arial" w:eastAsia="Arial" w:hAnsi="Arial" w:cs="Arial"/>
                <w:b/>
                <w:bCs/>
                <w:color w:val="FFFFFF"/>
              </w:rPr>
              <w:t>Science  •</w:t>
            </w:r>
            <w:proofErr w:type="gramEnd"/>
            <w:r>
              <w:rPr>
                <w:rFonts w:ascii="Arial" w:eastAsia="Arial" w:hAnsi="Arial" w:cs="Arial"/>
                <w:b/>
                <w:bCs/>
                <w:color w:val="FFFFFF"/>
              </w:rPr>
              <w:t xml:space="preserve">  Middle School Science </w:t>
            </w:r>
            <w:proofErr w:type="gramStart"/>
            <w:r>
              <w:rPr>
                <w:rFonts w:ascii="Arial" w:eastAsia="Arial" w:hAnsi="Arial" w:cs="Arial"/>
                <w:b/>
                <w:bCs/>
                <w:color w:val="FFFFFF"/>
              </w:rPr>
              <w:t>Fair  •</w:t>
            </w:r>
            <w:proofErr w:type="gramEnd"/>
            <w:r>
              <w:rPr>
                <w:rFonts w:ascii="Arial" w:eastAsia="Arial" w:hAnsi="Arial" w:cs="Arial"/>
                <w:b/>
                <w:bCs/>
                <w:color w:val="FFFFFF"/>
              </w:rPr>
              <w:t xml:space="preserve">  Meteorology &amp; Data </w:t>
            </w:r>
            <w:proofErr w:type="gramStart"/>
            <w:r>
              <w:rPr>
                <w:rFonts w:ascii="Arial" w:eastAsia="Arial" w:hAnsi="Arial" w:cs="Arial"/>
                <w:b/>
                <w:bCs/>
                <w:color w:val="FFFFFF"/>
              </w:rPr>
              <w:t>Collection  •</w:t>
            </w:r>
            <w:proofErr w:type="gramEnd"/>
            <w:r>
              <w:rPr>
                <w:rFonts w:ascii="Arial" w:eastAsia="Arial" w:hAnsi="Arial" w:cs="Arial"/>
                <w:b/>
                <w:bCs/>
                <w:color w:val="FFFFFF"/>
              </w:rPr>
              <w:t xml:space="preserve">  Partner Experiment</w:t>
            </w:r>
          </w:p>
        </w:tc>
      </w:tr>
    </w:tbl>
    <w:p w14:paraId="07A1C422" w14:textId="77777777" w:rsidR="00CF5496" w:rsidRDefault="00CF5496">
      <w:pPr>
        <w:spacing w:before="200"/>
      </w:pPr>
    </w:p>
    <w:tbl>
      <w:tblPr>
        <w:tblStyle w:val="a0"/>
        <w:tblW w:w="1022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24"/>
      </w:tblGrid>
      <w:tr w:rsidR="00CF5496" w14:paraId="3C8D78E9" w14:textId="77777777">
        <w:tc>
          <w:tcPr>
            <w:tcW w:w="10224" w:type="dxa"/>
            <w:tcBorders>
              <w:top w:val="single" w:sz="4" w:space="0" w:color="4A6FA5"/>
              <w:left w:val="single" w:sz="4" w:space="0" w:color="4A6FA5"/>
              <w:bottom w:val="single" w:sz="4" w:space="0" w:color="4A6FA5"/>
              <w:right w:val="single" w:sz="4" w:space="0" w:color="4A6FA5"/>
            </w:tcBorders>
            <w:shd w:val="clear" w:color="auto" w:fill="1565A8"/>
            <w:tcMar>
              <w:top w:w="110" w:type="dxa"/>
              <w:left w:w="180" w:type="dxa"/>
              <w:bottom w:w="110" w:type="dxa"/>
              <w:right w:w="180" w:type="dxa"/>
            </w:tcMar>
          </w:tcPr>
          <w:p w14:paraId="63EE0046" w14:textId="77777777" w:rsidR="00CF5496" w:rsidRDefault="00000000">
            <w:proofErr w:type="gramStart"/>
            <w:proofErr w:type="gramEnd"/>
            <w:r>
              <w:rPr>
                <w:rFonts w:ascii="Arial" w:hAnsi="Arial"/>
                <w:b/>
                <w:color w:val="FFFFFF"/>
                <w:sz w:val="26"/>
              </w:rPr>
              <w:t>🌤  Background — What’s Going On?</w:t>
            </w:r>
          </w:p>
        </w:tc>
      </w:tr>
      <w:tr w:rsidR="00CF5496" w14:paraId="0B9D8D1E" w14:textId="77777777">
        <w:tc>
          <w:tcPr>
            <w:tcW w:w="10224" w:type="dxa"/>
            <w:tcBorders>
              <w:top w:val="single" w:sz="4" w:space="0" w:color="4A6FA5"/>
              <w:left w:val="single" w:sz="4" w:space="0" w:color="4A6FA5"/>
              <w:bottom w:val="single" w:sz="4" w:space="0" w:color="4A6FA5"/>
              <w:right w:val="single" w:sz="4" w:space="0" w:color="4A6FA5"/>
            </w:tcBorders>
            <w:shd w:val="clear" w:color="auto" w:fill="D9EAF8"/>
            <w:tcMar>
              <w:top w:w="150" w:type="dxa"/>
              <w:left w:w="180" w:type="dxa"/>
              <w:bottom w:w="150" w:type="dxa"/>
              <w:right w:w="180" w:type="dxa"/>
            </w:tcMar>
          </w:tcPr>
          <w:p w14:paraId="1A6469AC" w14:textId="77777777" w:rsidR="00CF5496" w:rsidRDefault="00000000">
            <w:pPr>
              <w:spacing w:before="60" w:after="60"/>
            </w:pPr>
            <w:r>
              <w:rPr>
                <w:rFonts w:ascii="Arial" w:eastAsia="Arial" w:hAnsi="Arial" w:cs="Arial"/>
                <w:color w:val="222222"/>
                <w:sz w:val="22"/>
                <w:szCs w:val="22"/>
              </w:rPr>
              <w:t>Every day, meteorologists — scientists who study the atmosphere — use data from thousands of instruments around the world to forecast the weather. They do not guess. They measure, analyze patterns, and apply the laws of physics.</w:t>
            </w:r>
          </w:p>
          <w:p w14:paraId="1936BBF6" w14:textId="77777777" w:rsidR="00CF5496" w:rsidRDefault="00CF5496">
            <w:pPr>
              <w:spacing w:before="80"/>
            </w:pPr>
          </w:p>
          <w:p w14:paraId="63D582FD" w14:textId="77777777" w:rsidR="00CF5496" w:rsidRDefault="00000000">
            <w:pPr>
              <w:spacing w:before="60" w:after="60"/>
            </w:pPr>
            <w:r>
              <w:rPr>
                <w:rFonts w:ascii="Arial" w:eastAsia="Arial" w:hAnsi="Arial" w:cs="Arial"/>
                <w:color w:val="222222"/>
                <w:sz w:val="22"/>
                <w:szCs w:val="22"/>
              </w:rPr>
              <w:t xml:space="preserve">Three of the most important </w:t>
            </w:r>
            <w:proofErr w:type="gramStart"/>
            <w:r>
              <w:rPr>
                <w:rFonts w:ascii="Arial" w:eastAsia="Arial" w:hAnsi="Arial" w:cs="Arial"/>
                <w:color w:val="222222"/>
                <w:sz w:val="22"/>
                <w:szCs w:val="22"/>
              </w:rPr>
              <w:t>measurements</w:t>
            </w:r>
            <w:proofErr w:type="gramEnd"/>
            <w:r>
              <w:rPr>
                <w:rFonts w:ascii="Arial" w:eastAsia="Arial" w:hAnsi="Arial" w:cs="Arial"/>
                <w:color w:val="222222"/>
                <w:sz w:val="22"/>
                <w:szCs w:val="22"/>
              </w:rPr>
              <w:t xml:space="preserve"> they use are:</w:t>
            </w:r>
          </w:p>
          <w:p w14:paraId="110F0DB6" w14:textId="77777777" w:rsidR="00CF5496" w:rsidRDefault="00CF5496">
            <w:pPr>
              <w:spacing w:before="60"/>
            </w:pPr>
          </w:p>
          <w:p w14:paraId="098DC4E1" w14:textId="77777777" w:rsidR="00CF5496" w:rsidRDefault="00000000">
            <w:pPr>
              <w:spacing w:before="60" w:after="60"/>
            </w:pPr>
            <w:proofErr w:type="gramStart"/>
            <w:r>
              <w:rPr>
                <w:rFonts w:ascii="Arial" w:eastAsia="Arial" w:hAnsi="Arial" w:cs="Arial"/>
                <w:b/>
                <w:bCs/>
                <w:color w:val="222222"/>
                <w:sz w:val="22"/>
                <w:szCs w:val="22"/>
              </w:rPr>
              <w:t xml:space="preserve">Temperature  </w:t>
            </w:r>
            <w:r>
              <w:rPr>
                <w:rFonts w:ascii="Arial" w:eastAsia="Arial" w:hAnsi="Arial" w:cs="Arial"/>
                <w:color w:val="222222"/>
                <w:sz w:val="22"/>
                <w:szCs w:val="22"/>
              </w:rPr>
              <w:t>—</w:t>
            </w:r>
            <w:proofErr w:type="gramEnd"/>
            <w:r>
              <w:rPr>
                <w:rFonts w:ascii="Arial" w:eastAsia="Arial" w:hAnsi="Arial" w:cs="Arial"/>
                <w:color w:val="222222"/>
                <w:sz w:val="22"/>
                <w:szCs w:val="22"/>
              </w:rPr>
              <w:t xml:space="preserve"> how hot or cold the air is, measured in degrees Fahrenheit (°F) or Celsius (°C).</w:t>
            </w:r>
          </w:p>
          <w:p w14:paraId="1EC6A356" w14:textId="77777777" w:rsidR="00CF5496" w:rsidRDefault="00000000">
            <w:pPr>
              <w:spacing w:before="60" w:after="60"/>
            </w:pPr>
            <w:proofErr w:type="gramStart"/>
            <w:r>
              <w:rPr>
                <w:rFonts w:ascii="Arial" w:eastAsia="Arial" w:hAnsi="Arial" w:cs="Arial"/>
                <w:b/>
                <w:bCs/>
                <w:color w:val="222222"/>
                <w:sz w:val="22"/>
                <w:szCs w:val="22"/>
              </w:rPr>
              <w:t xml:space="preserve">Humidity  </w:t>
            </w:r>
            <w:r>
              <w:rPr>
                <w:rFonts w:ascii="Arial" w:eastAsia="Arial" w:hAnsi="Arial" w:cs="Arial"/>
                <w:color w:val="222222"/>
                <w:sz w:val="22"/>
                <w:szCs w:val="22"/>
              </w:rPr>
              <w:t>—</w:t>
            </w:r>
            <w:proofErr w:type="gramEnd"/>
            <w:r>
              <w:rPr>
                <w:rFonts w:ascii="Arial" w:eastAsia="Arial" w:hAnsi="Arial" w:cs="Arial"/>
                <w:color w:val="222222"/>
                <w:sz w:val="22"/>
                <w:szCs w:val="22"/>
              </w:rPr>
              <w:t xml:space="preserve"> how much water vapor is in the air, expressed as a percentage (relative humidity). At 100% humidity, the air is saturated and rain is likely.</w:t>
            </w:r>
          </w:p>
          <w:p w14:paraId="4574EB8A" w14:textId="77777777" w:rsidR="00CF5496" w:rsidRDefault="00000000">
            <w:pPr>
              <w:spacing w:before="60" w:after="60"/>
            </w:pPr>
            <w:r>
              <w:rPr>
                <w:rFonts w:ascii="Arial" w:eastAsia="Arial" w:hAnsi="Arial" w:cs="Arial"/>
                <w:b/>
                <w:bCs/>
                <w:color w:val="222222"/>
                <w:sz w:val="22"/>
                <w:szCs w:val="22"/>
              </w:rPr>
              <w:t xml:space="preserve">Atmospheric </w:t>
            </w:r>
            <w:proofErr w:type="gramStart"/>
            <w:r>
              <w:rPr>
                <w:rFonts w:ascii="Arial" w:eastAsia="Arial" w:hAnsi="Arial" w:cs="Arial"/>
                <w:b/>
                <w:bCs/>
                <w:color w:val="222222"/>
                <w:sz w:val="22"/>
                <w:szCs w:val="22"/>
              </w:rPr>
              <w:t xml:space="preserve">Pressure  </w:t>
            </w:r>
            <w:r>
              <w:rPr>
                <w:rFonts w:ascii="Arial" w:eastAsia="Arial" w:hAnsi="Arial" w:cs="Arial"/>
                <w:color w:val="222222"/>
                <w:sz w:val="22"/>
                <w:szCs w:val="22"/>
              </w:rPr>
              <w:t>—</w:t>
            </w:r>
            <w:proofErr w:type="gramEnd"/>
            <w:r>
              <w:rPr>
                <w:rFonts w:ascii="Arial" w:eastAsia="Arial" w:hAnsi="Arial" w:cs="Arial"/>
                <w:color w:val="222222"/>
                <w:sz w:val="22"/>
                <w:szCs w:val="22"/>
              </w:rPr>
              <w:t xml:space="preserve"> the weight of the air above us, measured in inches of mercury (inHg) or millibars (mb). Falling pressure usually signals approaching </w:t>
            </w:r>
            <w:proofErr w:type="gramStart"/>
            <w:r>
              <w:rPr>
                <w:rFonts w:ascii="Arial" w:eastAsia="Arial" w:hAnsi="Arial" w:cs="Arial"/>
                <w:color w:val="222222"/>
                <w:sz w:val="22"/>
                <w:szCs w:val="22"/>
              </w:rPr>
              <w:t>storms;</w:t>
            </w:r>
            <w:proofErr w:type="gramEnd"/>
            <w:r>
              <w:rPr>
                <w:rFonts w:ascii="Arial" w:eastAsia="Arial" w:hAnsi="Arial" w:cs="Arial"/>
                <w:color w:val="222222"/>
                <w:sz w:val="22"/>
                <w:szCs w:val="22"/>
              </w:rPr>
              <w:t xml:space="preserve"> rising pressure signals fair weather.</w:t>
            </w:r>
          </w:p>
          <w:p w14:paraId="317CEA0C" w14:textId="77777777" w:rsidR="00CF5496" w:rsidRDefault="00CF5496">
            <w:pPr>
              <w:spacing w:before="80"/>
            </w:pPr>
          </w:p>
          <w:p w14:paraId="202B8AD4" w14:textId="77777777" w:rsidR="00CF5496" w:rsidRDefault="00000000">
            <w:pPr>
              <w:spacing w:before="60" w:after="60"/>
            </w:pPr>
            <w:r>
              <w:rPr>
                <w:rFonts w:ascii="Arial" w:eastAsia="Arial" w:hAnsi="Arial" w:cs="Arial"/>
                <w:color w:val="222222"/>
                <w:sz w:val="22"/>
                <w:szCs w:val="22"/>
              </w:rPr>
              <w:t xml:space="preserve">In this experiment, you and a partner will build two instruments from everyday materials — a hygrometer (measures humidity) and a barometer (measures pressure). Over 7 days, you will collect data from your instruments and use it — along with temperature — to predict your local weather. You will then compare your predictions to a second location using public weather data from the </w:t>
            </w:r>
            <w:proofErr w:type="gramStart"/>
            <w:r>
              <w:rPr>
                <w:rFonts w:ascii="Arial" w:eastAsia="Arial" w:hAnsi="Arial" w:cs="Arial"/>
                <w:color w:val="222222"/>
                <w:sz w:val="22"/>
                <w:szCs w:val="22"/>
              </w:rPr>
              <w:t>internet, and</w:t>
            </w:r>
            <w:proofErr w:type="gramEnd"/>
            <w:r>
              <w:rPr>
                <w:rFonts w:ascii="Arial" w:eastAsia="Arial" w:hAnsi="Arial" w:cs="Arial"/>
                <w:color w:val="222222"/>
                <w:sz w:val="22"/>
                <w:szCs w:val="22"/>
              </w:rPr>
              <w:t xml:space="preserve"> evaluate how accurate you were.</w:t>
            </w:r>
          </w:p>
          <w:p w14:paraId="4179B0E5" w14:textId="77777777" w:rsidR="00CF5496" w:rsidRDefault="00CF5496">
            <w:pPr>
              <w:spacing w:before="80"/>
            </w:pPr>
          </w:p>
          <w:p w14:paraId="74841EC6" w14:textId="77777777" w:rsidR="00CF5496" w:rsidRDefault="00000000">
            <w:pPr>
              <w:spacing w:before="60" w:after="60"/>
            </w:pPr>
            <w:r>
              <w:rPr>
                <w:rFonts w:ascii="Arial" w:eastAsia="Arial" w:hAnsi="Arial" w:cs="Arial"/>
                <w:b/>
                <w:bCs/>
                <w:color w:val="222222"/>
                <w:sz w:val="22"/>
                <w:szCs w:val="22"/>
              </w:rPr>
              <w:t xml:space="preserve">The big question: </w:t>
            </w:r>
            <w:r>
              <w:rPr>
                <w:rFonts w:ascii="Arial" w:eastAsia="Arial" w:hAnsi="Arial" w:cs="Arial"/>
                <w:color w:val="222222"/>
                <w:sz w:val="22"/>
                <w:szCs w:val="22"/>
              </w:rPr>
              <w:t>Can three simple measurements — temperature, humidity, and pressure — really predict the weather? You are about to find out.</w:t>
            </w:r>
          </w:p>
        </w:tc>
      </w:tr>
    </w:tbl>
    <w:p w14:paraId="363B5CB0" w14:textId="77777777" w:rsidR="00CF5496" w:rsidRDefault="00CF5496">
      <w:pPr>
        <w:spacing w:before="180"/>
      </w:pPr>
    </w:p>
    <w:tbl>
      <w:tblPr>
        <w:tblStyle w:val="a1"/>
        <w:tblW w:w="1022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24"/>
      </w:tblGrid>
      <w:tr w:rsidR="00CF5496" w14:paraId="5778A8AE" w14:textId="77777777">
        <w:tc>
          <w:tcPr>
            <w:tcW w:w="10224" w:type="dxa"/>
            <w:tcBorders>
              <w:top w:val="single" w:sz="4" w:space="0" w:color="4A6FA5"/>
              <w:left w:val="single" w:sz="4" w:space="0" w:color="4A6FA5"/>
              <w:bottom w:val="single" w:sz="4" w:space="0" w:color="4A6FA5"/>
              <w:right w:val="single" w:sz="4" w:space="0" w:color="4A6FA5"/>
            </w:tcBorders>
            <w:shd w:val="clear" w:color="auto" w:fill="1565A8"/>
            <w:tcMar>
              <w:top w:w="110" w:type="dxa"/>
              <w:left w:w="180" w:type="dxa"/>
              <w:bottom w:w="110" w:type="dxa"/>
              <w:right w:w="180" w:type="dxa"/>
            </w:tcMar>
          </w:tcPr>
          <w:p w14:paraId="1E5FACE6" w14:textId="77777777" w:rsidR="00CF5496" w:rsidRDefault="00000000">
            <w:sdt>
              <w:sdtPr>
                <w:tag w:val="goog_rdk_0"/>
                <w:id w:val="524608270"/>
              </w:sdtPr>
              <w:sdtContent>
                <w:proofErr w:type="gramStart"/>
                <w:r>
                  <w:rPr>
                    <w:rFonts w:ascii="Arial Unicode MS" w:eastAsia="Arial Unicode MS" w:hAnsi="Arial Unicode MS" w:cs="Arial Unicode MS"/>
                    <w:b/>
                    <w:bCs/>
                    <w:color w:val="FFFFFF"/>
                    <w:sz w:val="26"/>
                    <w:szCs w:val="26"/>
                  </w:rPr>
                  <w:t>❓  Scientific</w:t>
                </w:r>
                <w:proofErr w:type="gramEnd"/>
                <w:r>
                  <w:rPr>
                    <w:rFonts w:ascii="Arial Unicode MS" w:eastAsia="Arial Unicode MS" w:hAnsi="Arial Unicode MS" w:cs="Arial Unicode MS"/>
                    <w:b/>
                    <w:bCs/>
                    <w:color w:val="FFFFFF"/>
                    <w:sz w:val="26"/>
                    <w:szCs w:val="26"/>
                  </w:rPr>
                  <w:t xml:space="preserve"> Question</w:t>
                </w:r>
              </w:sdtContent>
            </w:sdt>
          </w:p>
        </w:tc>
      </w:tr>
      <w:tr w:rsidR="00CF5496" w14:paraId="57E5B3C0" w14:textId="77777777">
        <w:tc>
          <w:tcPr>
            <w:tcW w:w="10224" w:type="dxa"/>
            <w:tcBorders>
              <w:top w:val="single" w:sz="4" w:space="0" w:color="4A6FA5"/>
              <w:left w:val="single" w:sz="4" w:space="0" w:color="4A6FA5"/>
              <w:bottom w:val="single" w:sz="4" w:space="0" w:color="4A6FA5"/>
              <w:right w:val="single" w:sz="4" w:space="0" w:color="4A6FA5"/>
            </w:tcBorders>
            <w:shd w:val="clear" w:color="auto" w:fill="D9EAF8"/>
            <w:tcMar>
              <w:top w:w="150" w:type="dxa"/>
              <w:left w:w="180" w:type="dxa"/>
              <w:bottom w:w="150" w:type="dxa"/>
              <w:right w:w="180" w:type="dxa"/>
            </w:tcMar>
          </w:tcPr>
          <w:p w14:paraId="4AEBECBC" w14:textId="77777777" w:rsidR="00CF5496" w:rsidRDefault="00000000">
            <w:pPr>
              <w:spacing w:before="60" w:after="60"/>
            </w:pPr>
            <w:r>
              <w:rPr>
                <w:rFonts w:ascii="Arial" w:eastAsia="Arial" w:hAnsi="Arial" w:cs="Arial"/>
                <w:color w:val="222222"/>
                <w:sz w:val="22"/>
                <w:szCs w:val="22"/>
              </w:rPr>
              <w:t>How accurately can temperature, humidity, and atmospheric pressure data be used to predict the next day's weather — both locally (using instruments you built) and at a remote US location (using public data)?</w:t>
            </w:r>
          </w:p>
        </w:tc>
      </w:tr>
    </w:tbl>
    <w:p w14:paraId="222DA338" w14:textId="77777777" w:rsidR="00CF5496" w:rsidRDefault="00CF5496">
      <w:pPr>
        <w:spacing w:before="180"/>
      </w:pPr>
    </w:p>
    <w:tbl>
      <w:tblPr>
        <w:tblStyle w:val="a2"/>
        <w:tblW w:w="1022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24"/>
      </w:tblGrid>
      <w:tr w:rsidR="00CF5496" w14:paraId="3AF2375A" w14:textId="77777777">
        <w:tc>
          <w:tcPr>
            <w:tcW w:w="10224" w:type="dxa"/>
            <w:tcBorders>
              <w:top w:val="single" w:sz="4" w:space="0" w:color="4A6FA5"/>
              <w:left w:val="single" w:sz="4" w:space="0" w:color="4A6FA5"/>
              <w:bottom w:val="single" w:sz="4" w:space="0" w:color="4A6FA5"/>
              <w:right w:val="single" w:sz="4" w:space="0" w:color="4A6FA5"/>
            </w:tcBorders>
            <w:shd w:val="clear" w:color="auto" w:fill="1565A8"/>
            <w:tcMar>
              <w:top w:w="110" w:type="dxa"/>
              <w:left w:w="180" w:type="dxa"/>
              <w:bottom w:w="110" w:type="dxa"/>
              <w:right w:w="180" w:type="dxa"/>
            </w:tcMar>
          </w:tcPr>
          <w:p w14:paraId="4BDB6659" w14:textId="77777777" w:rsidR="00CF5496" w:rsidRDefault="00000000">
            <w:proofErr w:type="gramStart"/>
            <w:proofErr w:type="gramEnd"/>
            <w:r>
              <w:rPr>
                <w:rFonts w:ascii="Arial" w:hAnsi="Arial"/>
                <w:b/>
                <w:color w:val="FFFFFF"/>
                <w:sz w:val="26"/>
              </w:rPr>
              <w:t>💡  Hypothesis</w:t>
            </w:r>
          </w:p>
        </w:tc>
      </w:tr>
      <w:tr w:rsidR="00CF5496" w14:paraId="5775F5C9" w14:textId="77777777">
        <w:tc>
          <w:tcPr>
            <w:tcW w:w="10224" w:type="dxa"/>
            <w:tcBorders>
              <w:top w:val="single" w:sz="4" w:space="0" w:color="4A6FA5"/>
              <w:left w:val="single" w:sz="4" w:space="0" w:color="4A6FA5"/>
              <w:bottom w:val="single" w:sz="4" w:space="0" w:color="4A6FA5"/>
              <w:right w:val="single" w:sz="4" w:space="0" w:color="4A6FA5"/>
            </w:tcBorders>
            <w:shd w:val="clear" w:color="auto" w:fill="D9EAF8"/>
            <w:tcMar>
              <w:top w:w="150" w:type="dxa"/>
              <w:left w:w="180" w:type="dxa"/>
              <w:bottom w:w="150" w:type="dxa"/>
              <w:right w:w="180" w:type="dxa"/>
            </w:tcMar>
          </w:tcPr>
          <w:p w14:paraId="79425B6C" w14:textId="77777777" w:rsidR="00CF5496" w:rsidRDefault="00000000">
            <w:pPr>
              <w:spacing w:before="60" w:after="60"/>
            </w:pPr>
            <w:r>
              <w:rPr>
                <w:rFonts w:ascii="Arial" w:eastAsia="Arial" w:hAnsi="Arial" w:cs="Arial"/>
                <w:color w:val="222222"/>
                <w:sz w:val="22"/>
                <w:szCs w:val="22"/>
              </w:rPr>
              <w:t>Write your prediction in complete sentences before starting the 7-day data collection.</w:t>
            </w:r>
          </w:p>
          <w:p w14:paraId="01BA3560" w14:textId="77777777" w:rsidR="00CF5496" w:rsidRDefault="00CF5496">
            <w:pPr>
              <w:spacing w:before="80"/>
            </w:pPr>
          </w:p>
          <w:p w14:paraId="5F9E5028" w14:textId="77777777" w:rsidR="00CF5496" w:rsidRDefault="00000000">
            <w:pPr>
              <w:spacing w:before="60" w:after="60"/>
            </w:pPr>
            <w:r>
              <w:rPr>
                <w:rFonts w:ascii="Arial" w:eastAsia="Arial" w:hAnsi="Arial" w:cs="Arial"/>
                <w:color w:val="222222"/>
                <w:sz w:val="22"/>
                <w:szCs w:val="22"/>
              </w:rPr>
              <w:t>I predict that my prediction accuracy will be ________________________ % correct over 7 days because ________________________________________________________________________________.My prediction for Monday will be ______; my prediction for Tuesday will be ______; my prediction for Wednesday will be______; my prediction for Thursday will be_____; my prediction for Friday will be ___; my prediction for Saturday will be _____; my prediction for Sunday will be ______.</w:t>
            </w:r>
          </w:p>
        </w:tc>
      </w:tr>
    </w:tbl>
    <w:p w14:paraId="6362F609" w14:textId="77777777" w:rsidR="00CF5496" w:rsidRDefault="00CF5496">
      <w:pPr>
        <w:spacing w:before="180"/>
      </w:pPr>
    </w:p>
    <w:tbl>
      <w:tblPr>
        <w:tblStyle w:val="a3"/>
        <w:tblW w:w="1022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24"/>
      </w:tblGrid>
      <w:tr w:rsidR="00CF5496" w14:paraId="301F0E30" w14:textId="77777777">
        <w:tc>
          <w:tcPr>
            <w:tcW w:w="10224" w:type="dxa"/>
            <w:tcBorders>
              <w:top w:val="single" w:sz="4" w:space="0" w:color="4A6FA5"/>
              <w:left w:val="single" w:sz="4" w:space="0" w:color="4A6FA5"/>
              <w:bottom w:val="single" w:sz="4" w:space="0" w:color="4A6FA5"/>
              <w:right w:val="single" w:sz="4" w:space="0" w:color="4A6FA5"/>
            </w:tcBorders>
            <w:shd w:val="clear" w:color="auto" w:fill="1565A8"/>
            <w:tcMar>
              <w:top w:w="110" w:type="dxa"/>
              <w:left w:w="180" w:type="dxa"/>
              <w:bottom w:w="110" w:type="dxa"/>
              <w:right w:w="180" w:type="dxa"/>
            </w:tcMar>
          </w:tcPr>
          <w:p w14:paraId="6685A530" w14:textId="77777777" w:rsidR="00CF5496" w:rsidRDefault="00000000">
            <w:proofErr w:type="gramStart"/>
            <w:r>
              <w:rPr>
                <w:rFonts w:ascii="Arial" w:eastAsia="Arial" w:hAnsi="Arial" w:cs="Arial"/>
                <w:b/>
                <w:bCs/>
                <w:color w:val="FFFFFF"/>
                <w:sz w:val="26"/>
                <w:szCs w:val="26"/>
              </w:rPr>
              <w:t>👥  Partner</w:t>
            </w:r>
            <w:proofErr w:type="gramEnd"/>
            <w:r>
              <w:rPr>
                <w:rFonts w:ascii="Arial" w:eastAsia="Arial" w:hAnsi="Arial" w:cs="Arial"/>
                <w:b/>
                <w:bCs/>
                <w:color w:val="FFFFFF"/>
                <w:sz w:val="26"/>
                <w:szCs w:val="26"/>
              </w:rPr>
              <w:t xml:space="preserve"> Roles</w:t>
            </w:r>
          </w:p>
        </w:tc>
      </w:tr>
      <w:tr w:rsidR="00CF5496" w14:paraId="1A3EA0F7" w14:textId="77777777">
        <w:tc>
          <w:tcPr>
            <w:tcW w:w="10224" w:type="dxa"/>
            <w:tcBorders>
              <w:top w:val="single" w:sz="4" w:space="0" w:color="4A6FA5"/>
              <w:left w:val="single" w:sz="4" w:space="0" w:color="4A6FA5"/>
              <w:bottom w:val="single" w:sz="4" w:space="0" w:color="4A6FA5"/>
              <w:right w:val="single" w:sz="4" w:space="0" w:color="4A6FA5"/>
            </w:tcBorders>
            <w:shd w:val="clear" w:color="auto" w:fill="D9EAF8"/>
            <w:tcMar>
              <w:top w:w="150" w:type="dxa"/>
              <w:left w:w="180" w:type="dxa"/>
              <w:bottom w:w="150" w:type="dxa"/>
              <w:right w:w="180" w:type="dxa"/>
            </w:tcMar>
          </w:tcPr>
          <w:p w14:paraId="3270028F" w14:textId="77777777" w:rsidR="00CF5496" w:rsidRDefault="00000000">
            <w:pPr>
              <w:spacing w:before="60" w:after="60"/>
            </w:pPr>
            <w:r>
              <w:rPr>
                <w:rFonts w:ascii="Arial" w:eastAsia="Arial" w:hAnsi="Arial" w:cs="Arial"/>
                <w:color w:val="222222"/>
                <w:sz w:val="22"/>
                <w:szCs w:val="22"/>
              </w:rPr>
              <w:t>This experiment is designed for a pair of students. Divide responsibilities clearly.</w:t>
            </w:r>
          </w:p>
          <w:p w14:paraId="0E1EE77E" w14:textId="77777777" w:rsidR="00CF5496" w:rsidRDefault="00CF5496">
            <w:pPr>
              <w:spacing w:before="80"/>
            </w:pPr>
          </w:p>
          <w:tbl>
            <w:tblPr>
              <w:tblStyle w:val="a4"/>
              <w:tblW w:w="986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32"/>
              <w:gridCol w:w="4932"/>
            </w:tblGrid>
            <w:tr w:rsidR="00CF5496" w14:paraId="420A1D60" w14:textId="77777777">
              <w:tc>
                <w:tcPr>
                  <w:tcW w:w="4932" w:type="dxa"/>
                  <w:tcBorders>
                    <w:top w:val="single" w:sz="4" w:space="0" w:color="4A6FA5"/>
                    <w:left w:val="single" w:sz="4" w:space="0" w:color="4A6FA5"/>
                    <w:bottom w:val="single" w:sz="4" w:space="0" w:color="4A6FA5"/>
                    <w:right w:val="single" w:sz="4" w:space="0" w:color="4A6FA5"/>
                  </w:tcBorders>
                  <w:shd w:val="clear" w:color="auto" w:fill="1565A8"/>
                  <w:tcMar>
                    <w:top w:w="90" w:type="dxa"/>
                    <w:left w:w="150" w:type="dxa"/>
                    <w:bottom w:w="90" w:type="dxa"/>
                    <w:right w:w="150" w:type="dxa"/>
                  </w:tcMar>
                </w:tcPr>
                <w:p w14:paraId="52A38172" w14:textId="1AACE68C" w:rsidR="00CF5496" w:rsidRDefault="00000000">
                  <w:pPr>
                    <w:jc w:val="center"/>
                  </w:pPr>
                  <w:r>
                    <w:rPr>
                      <w:rFonts w:ascii="Arial" w:eastAsia="Arial" w:hAnsi="Arial" w:cs="Arial"/>
                      <w:b/>
                      <w:bCs/>
                      <w:color w:val="FFFFFF"/>
                      <w:sz w:val="22"/>
                      <w:szCs w:val="22"/>
                    </w:rPr>
                    <w:t xml:space="preserve">Partner A — </w:t>
                  </w:r>
                  <w:r w:rsidR="00A13F69">
                    <w:rPr>
                      <w:rFonts w:ascii="Arial" w:eastAsia="Arial" w:hAnsi="Arial" w:cs="Arial"/>
                      <w:b/>
                      <w:bCs/>
                      <w:color w:val="FFFFFF"/>
                      <w:sz w:val="22"/>
                      <w:szCs w:val="22"/>
                    </w:rPr>
                    <w:t>Hygrometer</w:t>
                  </w:r>
                  <w:r>
                    <w:rPr>
                      <w:rFonts w:ascii="Arial" w:eastAsia="Arial" w:hAnsi="Arial" w:cs="Arial"/>
                      <w:b/>
                      <w:bCs/>
                      <w:color w:val="FFFFFF"/>
                      <w:sz w:val="22"/>
                      <w:szCs w:val="22"/>
                    </w:rPr>
                    <w:t xml:space="preserve"> Builder &amp; Local Data</w:t>
                  </w:r>
                  <w:r w:rsidR="00A13F69">
                    <w:rPr>
                      <w:rFonts w:ascii="Arial" w:eastAsia="Arial" w:hAnsi="Arial" w:cs="Arial"/>
                      <w:b/>
                      <w:bCs/>
                      <w:color w:val="FFFFFF"/>
                      <w:sz w:val="22"/>
                      <w:szCs w:val="22"/>
                    </w:rPr>
                    <w:t xml:space="preserve"> Recorder</w:t>
                  </w:r>
                </w:p>
              </w:tc>
              <w:tc>
                <w:tcPr>
                  <w:tcW w:w="4932" w:type="dxa"/>
                  <w:tcBorders>
                    <w:top w:val="single" w:sz="4" w:space="0" w:color="4A6FA5"/>
                    <w:left w:val="single" w:sz="4" w:space="0" w:color="4A6FA5"/>
                    <w:bottom w:val="single" w:sz="4" w:space="0" w:color="4A6FA5"/>
                    <w:right w:val="single" w:sz="4" w:space="0" w:color="4A6FA5"/>
                  </w:tcBorders>
                  <w:shd w:val="clear" w:color="auto" w:fill="E07820"/>
                  <w:tcMar>
                    <w:top w:w="90" w:type="dxa"/>
                    <w:left w:w="150" w:type="dxa"/>
                    <w:bottom w:w="90" w:type="dxa"/>
                    <w:right w:w="150" w:type="dxa"/>
                  </w:tcMar>
                </w:tcPr>
                <w:p w14:paraId="65A9E6DA" w14:textId="3765569E" w:rsidR="00CF5496" w:rsidRDefault="00000000">
                  <w:pPr>
                    <w:jc w:val="center"/>
                  </w:pPr>
                  <w:r>
                    <w:rPr>
                      <w:rFonts w:ascii="Arial" w:eastAsia="Arial" w:hAnsi="Arial" w:cs="Arial"/>
                      <w:b/>
                      <w:bCs/>
                      <w:color w:val="FFFFFF"/>
                      <w:sz w:val="22"/>
                      <w:szCs w:val="22"/>
                    </w:rPr>
                    <w:t xml:space="preserve">Partner B — </w:t>
                  </w:r>
                  <w:r w:rsidR="00A13F69">
                    <w:rPr>
                      <w:rFonts w:ascii="Arial" w:eastAsia="Arial" w:hAnsi="Arial" w:cs="Arial"/>
                      <w:b/>
                      <w:bCs/>
                      <w:color w:val="FFFFFF"/>
                      <w:sz w:val="22"/>
                      <w:szCs w:val="22"/>
                    </w:rPr>
                    <w:t xml:space="preserve">Barometer Builder and </w:t>
                  </w:r>
                  <w:r>
                    <w:rPr>
                      <w:rFonts w:ascii="Arial" w:eastAsia="Arial" w:hAnsi="Arial" w:cs="Arial"/>
                      <w:b/>
                      <w:bCs/>
                      <w:color w:val="FFFFFF"/>
                      <w:sz w:val="22"/>
                      <w:szCs w:val="22"/>
                    </w:rPr>
                    <w:t>Remote Data Researcher &amp; Recorder</w:t>
                  </w:r>
                </w:p>
              </w:tc>
            </w:tr>
            <w:tr w:rsidR="00CF5496" w14:paraId="20FA5E48" w14:textId="77777777">
              <w:tc>
                <w:tcPr>
                  <w:tcW w:w="4932" w:type="dxa"/>
                  <w:tcBorders>
                    <w:top w:val="single" w:sz="4" w:space="0" w:color="4A6FA5"/>
                    <w:left w:val="single" w:sz="4" w:space="0" w:color="4A6FA5"/>
                    <w:bottom w:val="single" w:sz="4" w:space="0" w:color="4A6FA5"/>
                    <w:right w:val="single" w:sz="4" w:space="0" w:color="4A6FA5"/>
                  </w:tcBorders>
                  <w:shd w:val="clear" w:color="auto" w:fill="D9EAF8"/>
                  <w:tcMar>
                    <w:top w:w="110" w:type="dxa"/>
                    <w:left w:w="150" w:type="dxa"/>
                    <w:bottom w:w="110" w:type="dxa"/>
                    <w:right w:w="150" w:type="dxa"/>
                  </w:tcMar>
                </w:tcPr>
                <w:p w14:paraId="1915C019" w14:textId="3A32AB51" w:rsidR="00CF5496" w:rsidRDefault="00000000">
                  <w:pPr>
                    <w:numPr>
                      <w:ilvl w:val="0"/>
                      <w:numId w:val="1"/>
                    </w:numPr>
                    <w:pBdr>
                      <w:top w:val="nil"/>
                      <w:left w:val="nil"/>
                      <w:bottom w:val="nil"/>
                      <w:right w:val="nil"/>
                      <w:between w:val="nil"/>
                    </w:pBdr>
                    <w:spacing w:before="70" w:after="70"/>
                  </w:pPr>
                  <w:r>
                    <w:rPr>
                      <w:rFonts w:ascii="Arial" w:eastAsia="Arial" w:hAnsi="Arial" w:cs="Arial"/>
                      <w:color w:val="222222"/>
                      <w:sz w:val="22"/>
                      <w:szCs w:val="22"/>
                    </w:rPr>
                    <w:t xml:space="preserve">Leads construction of </w:t>
                  </w:r>
                  <w:proofErr w:type="gramStart"/>
                  <w:r w:rsidR="00A13F69">
                    <w:rPr>
                      <w:rFonts w:ascii="Arial" w:eastAsia="Arial" w:hAnsi="Arial" w:cs="Arial"/>
                      <w:color w:val="222222"/>
                      <w:sz w:val="22"/>
                      <w:szCs w:val="22"/>
                    </w:rPr>
                    <w:t>hygrometer</w:t>
                  </w:r>
                  <w:proofErr w:type="gramEnd"/>
                </w:p>
                <w:p w14:paraId="727738D9" w14:textId="77777777" w:rsidR="00CF5496" w:rsidRDefault="00000000">
                  <w:pPr>
                    <w:numPr>
                      <w:ilvl w:val="0"/>
                      <w:numId w:val="1"/>
                    </w:numPr>
                    <w:pBdr>
                      <w:top w:val="nil"/>
                      <w:left w:val="nil"/>
                      <w:bottom w:val="nil"/>
                      <w:right w:val="nil"/>
                      <w:between w:val="nil"/>
                    </w:pBdr>
                    <w:spacing w:before="70" w:after="70"/>
                  </w:pPr>
                  <w:r>
                    <w:rPr>
                      <w:rFonts w:ascii="Arial" w:eastAsia="Arial" w:hAnsi="Arial" w:cs="Arial"/>
                      <w:color w:val="222222"/>
                      <w:sz w:val="22"/>
                      <w:szCs w:val="22"/>
                    </w:rPr>
                    <w:t>Takes daily readings from hygrometer and barometer at home</w:t>
                  </w:r>
                </w:p>
                <w:p w14:paraId="62CCDEC2" w14:textId="77777777" w:rsidR="00CF5496" w:rsidRDefault="00000000">
                  <w:pPr>
                    <w:numPr>
                      <w:ilvl w:val="0"/>
                      <w:numId w:val="1"/>
                    </w:numPr>
                    <w:pBdr>
                      <w:top w:val="nil"/>
                      <w:left w:val="nil"/>
                      <w:bottom w:val="nil"/>
                      <w:right w:val="nil"/>
                      <w:between w:val="nil"/>
                    </w:pBdr>
                    <w:spacing w:before="70" w:after="70"/>
                  </w:pPr>
                  <w:r>
                    <w:rPr>
                      <w:rFonts w:ascii="Arial" w:eastAsia="Arial" w:hAnsi="Arial" w:cs="Arial"/>
                      <w:color w:val="222222"/>
                      <w:sz w:val="22"/>
                      <w:szCs w:val="22"/>
                    </w:rPr>
                    <w:t>Observes and records local cloud cover and wind</w:t>
                  </w:r>
                </w:p>
                <w:p w14:paraId="688A911D" w14:textId="77777777" w:rsidR="00CF5496" w:rsidRDefault="00000000">
                  <w:pPr>
                    <w:numPr>
                      <w:ilvl w:val="0"/>
                      <w:numId w:val="1"/>
                    </w:numPr>
                    <w:pBdr>
                      <w:top w:val="nil"/>
                      <w:left w:val="nil"/>
                      <w:bottom w:val="nil"/>
                      <w:right w:val="nil"/>
                      <w:between w:val="nil"/>
                    </w:pBdr>
                    <w:spacing w:before="70" w:after="70"/>
                  </w:pPr>
                  <w:r>
                    <w:rPr>
                      <w:rFonts w:ascii="Arial" w:eastAsia="Arial" w:hAnsi="Arial" w:cs="Arial"/>
                      <w:color w:val="222222"/>
                      <w:sz w:val="22"/>
                      <w:szCs w:val="22"/>
                    </w:rPr>
                    <w:t>Records local temperature from a thermometer or phone</w:t>
                  </w:r>
                </w:p>
                <w:p w14:paraId="26EE012B" w14:textId="77777777" w:rsidR="00CF5496" w:rsidRDefault="00000000">
                  <w:pPr>
                    <w:numPr>
                      <w:ilvl w:val="0"/>
                      <w:numId w:val="1"/>
                    </w:numPr>
                    <w:pBdr>
                      <w:top w:val="nil"/>
                      <w:left w:val="nil"/>
                      <w:bottom w:val="nil"/>
                      <w:right w:val="nil"/>
                      <w:between w:val="nil"/>
                    </w:pBdr>
                    <w:spacing w:before="70" w:after="70"/>
                  </w:pPr>
                  <w:r>
                    <w:rPr>
                      <w:rFonts w:ascii="Arial" w:eastAsia="Arial" w:hAnsi="Arial" w:cs="Arial"/>
                      <w:color w:val="222222"/>
                      <w:sz w:val="22"/>
                      <w:szCs w:val="22"/>
                    </w:rPr>
                    <w:t xml:space="preserve">Makes the </w:t>
                  </w:r>
                  <w:proofErr w:type="gramStart"/>
                  <w:r>
                    <w:rPr>
                      <w:rFonts w:ascii="Arial" w:eastAsia="Arial" w:hAnsi="Arial" w:cs="Arial"/>
                      <w:color w:val="222222"/>
                      <w:sz w:val="22"/>
                      <w:szCs w:val="22"/>
                    </w:rPr>
                    <w:t>next-day</w:t>
                  </w:r>
                  <w:proofErr w:type="gramEnd"/>
                  <w:r>
                    <w:rPr>
                      <w:rFonts w:ascii="Arial" w:eastAsia="Arial" w:hAnsi="Arial" w:cs="Arial"/>
                      <w:color w:val="222222"/>
                      <w:sz w:val="22"/>
                      <w:szCs w:val="22"/>
                    </w:rPr>
                    <w:t xml:space="preserve"> prediction for the local location</w:t>
                  </w:r>
                </w:p>
              </w:tc>
              <w:tc>
                <w:tcPr>
                  <w:tcW w:w="4932" w:type="dxa"/>
                  <w:tcBorders>
                    <w:top w:val="single" w:sz="4" w:space="0" w:color="4A6FA5"/>
                    <w:left w:val="single" w:sz="4" w:space="0" w:color="4A6FA5"/>
                    <w:bottom w:val="single" w:sz="4" w:space="0" w:color="4A6FA5"/>
                    <w:right w:val="single" w:sz="4" w:space="0" w:color="4A6FA5"/>
                  </w:tcBorders>
                  <w:shd w:val="clear" w:color="auto" w:fill="FDE8D0"/>
                  <w:tcMar>
                    <w:top w:w="110" w:type="dxa"/>
                    <w:left w:w="150" w:type="dxa"/>
                    <w:bottom w:w="110" w:type="dxa"/>
                    <w:right w:w="150" w:type="dxa"/>
                  </w:tcMar>
                </w:tcPr>
                <w:p w14:paraId="5844686D" w14:textId="0CBAD1C7" w:rsidR="00A13F69" w:rsidRDefault="00A13F69" w:rsidP="00A13F69">
                  <w:pPr>
                    <w:numPr>
                      <w:ilvl w:val="0"/>
                      <w:numId w:val="1"/>
                    </w:numPr>
                    <w:pBdr>
                      <w:top w:val="nil"/>
                      <w:left w:val="nil"/>
                      <w:bottom w:val="nil"/>
                      <w:right w:val="nil"/>
                      <w:between w:val="nil"/>
                    </w:pBdr>
                    <w:spacing w:before="70" w:after="70"/>
                  </w:pPr>
                  <w:r>
                    <w:rPr>
                      <w:rFonts w:ascii="Arial" w:eastAsia="Arial" w:hAnsi="Arial" w:cs="Arial"/>
                      <w:color w:val="222222"/>
                      <w:sz w:val="22"/>
                      <w:szCs w:val="22"/>
                    </w:rPr>
                    <w:t>Leads construction of barometer</w:t>
                  </w:r>
                </w:p>
                <w:p w14:paraId="13AF9D39" w14:textId="77777777" w:rsidR="00CF5496" w:rsidRDefault="00000000">
                  <w:pPr>
                    <w:numPr>
                      <w:ilvl w:val="0"/>
                      <w:numId w:val="1"/>
                    </w:numPr>
                    <w:pBdr>
                      <w:top w:val="nil"/>
                      <w:left w:val="nil"/>
                      <w:bottom w:val="nil"/>
                      <w:right w:val="nil"/>
                      <w:between w:val="nil"/>
                    </w:pBdr>
                    <w:spacing w:before="70" w:after="70"/>
                  </w:pPr>
                  <w:proofErr w:type="gramStart"/>
                  <w:r>
                    <w:rPr>
                      <w:rFonts w:ascii="Arial" w:eastAsia="Arial" w:hAnsi="Arial" w:cs="Arial"/>
                      <w:color w:val="222222"/>
                      <w:sz w:val="22"/>
                      <w:szCs w:val="22"/>
                    </w:rPr>
                    <w:t>Chooses</w:t>
                  </w:r>
                  <w:proofErr w:type="gramEnd"/>
                  <w:r>
                    <w:rPr>
                      <w:rFonts w:ascii="Arial" w:eastAsia="Arial" w:hAnsi="Arial" w:cs="Arial"/>
                      <w:color w:val="222222"/>
                      <w:sz w:val="22"/>
                      <w:szCs w:val="22"/>
                    </w:rPr>
                    <w:t xml:space="preserve"> the remote US city to study</w:t>
                  </w:r>
                </w:p>
                <w:p w14:paraId="532F5BF0" w14:textId="77777777" w:rsidR="00CF5496" w:rsidRDefault="00000000">
                  <w:pPr>
                    <w:numPr>
                      <w:ilvl w:val="0"/>
                      <w:numId w:val="1"/>
                    </w:numPr>
                    <w:pBdr>
                      <w:top w:val="nil"/>
                      <w:left w:val="nil"/>
                      <w:bottom w:val="nil"/>
                      <w:right w:val="nil"/>
                      <w:between w:val="nil"/>
                    </w:pBdr>
                    <w:spacing w:before="70" w:after="70"/>
                  </w:pPr>
                  <w:proofErr w:type="gramStart"/>
                  <w:r>
                    <w:rPr>
                      <w:rFonts w:ascii="Arial" w:eastAsia="Arial" w:hAnsi="Arial" w:cs="Arial"/>
                      <w:color w:val="222222"/>
                      <w:sz w:val="22"/>
                      <w:szCs w:val="22"/>
                    </w:rPr>
                    <w:t>Looks</w:t>
                  </w:r>
                  <w:proofErr w:type="gramEnd"/>
                  <w:r>
                    <w:rPr>
                      <w:rFonts w:ascii="Arial" w:eastAsia="Arial" w:hAnsi="Arial" w:cs="Arial"/>
                      <w:color w:val="222222"/>
                      <w:sz w:val="22"/>
                      <w:szCs w:val="22"/>
                    </w:rPr>
                    <w:t xml:space="preserve"> up daily weather data for the remote city using weather.gov or weather.com</w:t>
                  </w:r>
                </w:p>
                <w:p w14:paraId="5AE6E3EC" w14:textId="77777777" w:rsidR="00CF5496" w:rsidRDefault="00000000">
                  <w:pPr>
                    <w:numPr>
                      <w:ilvl w:val="0"/>
                      <w:numId w:val="1"/>
                    </w:numPr>
                    <w:pBdr>
                      <w:top w:val="nil"/>
                      <w:left w:val="nil"/>
                      <w:bottom w:val="nil"/>
                      <w:right w:val="nil"/>
                      <w:between w:val="nil"/>
                    </w:pBdr>
                    <w:spacing w:before="70" w:after="70"/>
                  </w:pPr>
                  <w:r>
                    <w:rPr>
                      <w:rFonts w:ascii="Arial" w:eastAsia="Arial" w:hAnsi="Arial" w:cs="Arial"/>
                      <w:color w:val="222222"/>
                      <w:sz w:val="22"/>
                      <w:szCs w:val="22"/>
                    </w:rPr>
                    <w:t>Records remote city temperature, humidity, pressure, and conditions each day</w:t>
                  </w:r>
                </w:p>
                <w:p w14:paraId="66C2B77D" w14:textId="77777777" w:rsidR="00CF5496" w:rsidRDefault="00000000">
                  <w:pPr>
                    <w:numPr>
                      <w:ilvl w:val="0"/>
                      <w:numId w:val="1"/>
                    </w:numPr>
                    <w:pBdr>
                      <w:top w:val="nil"/>
                      <w:left w:val="nil"/>
                      <w:bottom w:val="nil"/>
                      <w:right w:val="nil"/>
                      <w:between w:val="nil"/>
                    </w:pBdr>
                    <w:spacing w:before="70" w:after="70"/>
                  </w:pPr>
                  <w:r>
                    <w:rPr>
                      <w:rFonts w:ascii="Arial" w:eastAsia="Arial" w:hAnsi="Arial" w:cs="Arial"/>
                      <w:color w:val="222222"/>
                      <w:sz w:val="22"/>
                      <w:szCs w:val="22"/>
                    </w:rPr>
                    <w:t xml:space="preserve">Makes the </w:t>
                  </w:r>
                  <w:proofErr w:type="gramStart"/>
                  <w:r>
                    <w:rPr>
                      <w:rFonts w:ascii="Arial" w:eastAsia="Arial" w:hAnsi="Arial" w:cs="Arial"/>
                      <w:color w:val="222222"/>
                      <w:sz w:val="22"/>
                      <w:szCs w:val="22"/>
                    </w:rPr>
                    <w:t>next-day</w:t>
                  </w:r>
                  <w:proofErr w:type="gramEnd"/>
                  <w:r>
                    <w:rPr>
                      <w:rFonts w:ascii="Arial" w:eastAsia="Arial" w:hAnsi="Arial" w:cs="Arial"/>
                      <w:color w:val="222222"/>
                      <w:sz w:val="22"/>
                      <w:szCs w:val="22"/>
                    </w:rPr>
                    <w:t xml:space="preserve"> prediction for the remote location</w:t>
                  </w:r>
                </w:p>
                <w:p w14:paraId="57061FAF" w14:textId="77777777" w:rsidR="00CF5496" w:rsidRDefault="00000000">
                  <w:pPr>
                    <w:numPr>
                      <w:ilvl w:val="0"/>
                      <w:numId w:val="1"/>
                    </w:numPr>
                    <w:pBdr>
                      <w:top w:val="nil"/>
                      <w:left w:val="nil"/>
                      <w:bottom w:val="nil"/>
                      <w:right w:val="nil"/>
                      <w:between w:val="nil"/>
                    </w:pBdr>
                    <w:spacing w:before="70" w:after="70"/>
                  </w:pPr>
                  <w:r>
                    <w:rPr>
                      <w:rFonts w:ascii="Arial" w:eastAsia="Arial" w:hAnsi="Arial" w:cs="Arial"/>
                      <w:color w:val="222222"/>
                      <w:sz w:val="22"/>
                      <w:szCs w:val="22"/>
                    </w:rPr>
                    <w:t xml:space="preserve">Checks both </w:t>
                  </w:r>
                  <w:proofErr w:type="gramStart"/>
                  <w:r>
                    <w:rPr>
                      <w:rFonts w:ascii="Arial" w:eastAsia="Arial" w:hAnsi="Arial" w:cs="Arial"/>
                      <w:color w:val="222222"/>
                      <w:sz w:val="22"/>
                      <w:szCs w:val="22"/>
                    </w:rPr>
                    <w:t>predictions</w:t>
                  </w:r>
                  <w:proofErr w:type="gramEnd"/>
                  <w:r>
                    <w:rPr>
                      <w:rFonts w:ascii="Arial" w:eastAsia="Arial" w:hAnsi="Arial" w:cs="Arial"/>
                      <w:color w:val="222222"/>
                      <w:sz w:val="22"/>
                      <w:szCs w:val="22"/>
                    </w:rPr>
                    <w:t xml:space="preserve"> the following day and records outcomes</w:t>
                  </w:r>
                </w:p>
              </w:tc>
            </w:tr>
          </w:tbl>
          <w:p w14:paraId="3FFFC49A" w14:textId="77777777" w:rsidR="00CF5496" w:rsidRDefault="00CF5496">
            <w:pPr>
              <w:spacing w:before="80"/>
            </w:pPr>
          </w:p>
          <w:p w14:paraId="5226169F" w14:textId="77777777" w:rsidR="00CF5496" w:rsidRDefault="00000000">
            <w:pPr>
              <w:spacing w:before="60" w:after="60"/>
            </w:pPr>
            <w:r>
              <w:rPr>
                <w:rFonts w:ascii="Arial" w:eastAsia="Arial" w:hAnsi="Arial" w:cs="Arial"/>
                <w:color w:val="0D3F6E"/>
                <w:sz w:val="22"/>
                <w:szCs w:val="22"/>
              </w:rPr>
              <w:t>Both partners share in the analysis and write the conclusion together.</w:t>
            </w:r>
          </w:p>
        </w:tc>
      </w:tr>
    </w:tbl>
    <w:p w14:paraId="6FB1D6FB" w14:textId="77777777" w:rsidR="00CF5496" w:rsidRDefault="00CF5496">
      <w:pPr>
        <w:spacing w:before="180"/>
      </w:pPr>
    </w:p>
    <w:tbl>
      <w:tblPr>
        <w:tblStyle w:val="a5"/>
        <w:tblW w:w="1022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24"/>
      </w:tblGrid>
      <w:tr w:rsidR="00CF5496" w14:paraId="231068E4" w14:textId="77777777">
        <w:tc>
          <w:tcPr>
            <w:tcW w:w="10224" w:type="dxa"/>
            <w:tcBorders>
              <w:top w:val="single" w:sz="4" w:space="0" w:color="4A6FA5"/>
              <w:left w:val="single" w:sz="4" w:space="0" w:color="4A6FA5"/>
              <w:bottom w:val="single" w:sz="4" w:space="0" w:color="4A6FA5"/>
              <w:right w:val="single" w:sz="4" w:space="0" w:color="4A6FA5"/>
            </w:tcBorders>
            <w:shd w:val="clear" w:color="auto" w:fill="1565A8"/>
            <w:tcMar>
              <w:top w:w="110" w:type="dxa"/>
              <w:left w:w="180" w:type="dxa"/>
              <w:bottom w:w="110" w:type="dxa"/>
              <w:right w:w="180" w:type="dxa"/>
            </w:tcMar>
          </w:tcPr>
          <w:p w14:paraId="14913E51" w14:textId="77777777" w:rsidR="00CF5496" w:rsidRDefault="00000000">
            <w:proofErr w:type="gramStart"/>
            <w:r>
              <w:rPr>
                <w:rFonts w:ascii="Arial" w:eastAsia="Arial" w:hAnsi="Arial" w:cs="Arial"/>
                <w:b/>
                <w:bCs/>
                <w:color w:val="FFFFFF"/>
                <w:sz w:val="26"/>
                <w:szCs w:val="26"/>
              </w:rPr>
              <w:t>🧪  Materials</w:t>
            </w:r>
            <w:proofErr w:type="gramEnd"/>
          </w:p>
        </w:tc>
      </w:tr>
      <w:tr w:rsidR="00CF5496" w14:paraId="5CE301BE" w14:textId="77777777">
        <w:tc>
          <w:tcPr>
            <w:tcW w:w="10224" w:type="dxa"/>
            <w:tcBorders>
              <w:top w:val="single" w:sz="4" w:space="0" w:color="4A6FA5"/>
              <w:left w:val="single" w:sz="4" w:space="0" w:color="4A6FA5"/>
              <w:bottom w:val="single" w:sz="4" w:space="0" w:color="4A6FA5"/>
              <w:right w:val="single" w:sz="4" w:space="0" w:color="4A6FA5"/>
            </w:tcBorders>
            <w:shd w:val="clear" w:color="auto" w:fill="D9EAF8"/>
            <w:tcMar>
              <w:top w:w="150" w:type="dxa"/>
              <w:left w:w="180" w:type="dxa"/>
              <w:bottom w:w="150" w:type="dxa"/>
              <w:right w:w="180" w:type="dxa"/>
            </w:tcMar>
          </w:tcPr>
          <w:p w14:paraId="4794C6E6" w14:textId="77777777" w:rsidR="00CF5496" w:rsidRDefault="00000000">
            <w:pPr>
              <w:spacing w:before="60" w:after="60"/>
            </w:pPr>
            <w:r>
              <w:rPr>
                <w:rFonts w:ascii="Arial" w:eastAsia="Arial" w:hAnsi="Arial" w:cs="Arial"/>
                <w:b/>
                <w:bCs/>
                <w:color w:val="0D3F6E"/>
                <w:sz w:val="22"/>
                <w:szCs w:val="22"/>
              </w:rPr>
              <w:t>For the Hygrometer:</w:t>
            </w:r>
          </w:p>
          <w:p w14:paraId="319F37C1" w14:textId="77777777" w:rsidR="00CF5496" w:rsidRDefault="00000000">
            <w:pPr>
              <w:numPr>
                <w:ilvl w:val="0"/>
                <w:numId w:val="1"/>
              </w:numPr>
              <w:pBdr>
                <w:top w:val="nil"/>
                <w:left w:val="nil"/>
                <w:bottom w:val="nil"/>
                <w:right w:val="nil"/>
                <w:between w:val="nil"/>
              </w:pBdr>
              <w:spacing w:before="70" w:after="70"/>
            </w:pPr>
            <w:r>
              <w:rPr>
                <w:rFonts w:ascii="Arial" w:eastAsia="Arial" w:hAnsi="Arial" w:cs="Arial"/>
                <w:color w:val="222222"/>
                <w:sz w:val="22"/>
                <w:szCs w:val="22"/>
              </w:rPr>
              <w:t>A piece of stiff cardboard (approx. 20 x 15 cm)</w:t>
            </w:r>
          </w:p>
          <w:p w14:paraId="442AA48E" w14:textId="77777777" w:rsidR="00CF5496" w:rsidRDefault="00000000">
            <w:pPr>
              <w:numPr>
                <w:ilvl w:val="0"/>
                <w:numId w:val="1"/>
              </w:numPr>
              <w:pBdr>
                <w:top w:val="nil"/>
                <w:left w:val="nil"/>
                <w:bottom w:val="nil"/>
                <w:right w:val="nil"/>
                <w:between w:val="nil"/>
              </w:pBdr>
              <w:spacing w:before="70" w:after="70"/>
            </w:pPr>
            <w:r>
              <w:rPr>
                <w:rFonts w:ascii="Arial" w:eastAsia="Arial" w:hAnsi="Arial" w:cs="Arial"/>
                <w:color w:val="222222"/>
                <w:sz w:val="22"/>
                <w:szCs w:val="22"/>
              </w:rPr>
              <w:t>1 plastic drinking straw</w:t>
            </w:r>
          </w:p>
          <w:p w14:paraId="32F7B354" w14:textId="77777777" w:rsidR="00CF5496" w:rsidRDefault="00000000">
            <w:pPr>
              <w:numPr>
                <w:ilvl w:val="0"/>
                <w:numId w:val="1"/>
              </w:numPr>
              <w:pBdr>
                <w:top w:val="nil"/>
                <w:left w:val="nil"/>
                <w:bottom w:val="nil"/>
                <w:right w:val="nil"/>
                <w:between w:val="nil"/>
              </w:pBdr>
              <w:spacing w:before="70" w:after="70"/>
            </w:pPr>
            <w:r>
              <w:rPr>
                <w:rFonts w:ascii="Arial" w:eastAsia="Arial" w:hAnsi="Arial" w:cs="Arial"/>
                <w:color w:val="222222"/>
                <w:sz w:val="22"/>
                <w:szCs w:val="22"/>
              </w:rPr>
              <w:t>3-5 strands of clean, dry human hair (no conditioner)</w:t>
            </w:r>
          </w:p>
          <w:p w14:paraId="63A76BE4" w14:textId="77777777" w:rsidR="00CF5496" w:rsidRDefault="00000000">
            <w:pPr>
              <w:numPr>
                <w:ilvl w:val="0"/>
                <w:numId w:val="1"/>
              </w:numPr>
              <w:pBdr>
                <w:top w:val="nil"/>
                <w:left w:val="nil"/>
                <w:bottom w:val="nil"/>
                <w:right w:val="nil"/>
                <w:between w:val="nil"/>
              </w:pBdr>
              <w:spacing w:before="70" w:after="70"/>
            </w:pPr>
            <w:r>
              <w:rPr>
                <w:rFonts w:ascii="Arial" w:eastAsia="Arial" w:hAnsi="Arial" w:cs="Arial"/>
                <w:color w:val="222222"/>
                <w:sz w:val="22"/>
                <w:szCs w:val="22"/>
              </w:rPr>
              <w:t>Tape and scissors</w:t>
            </w:r>
          </w:p>
          <w:p w14:paraId="28E2E385" w14:textId="77777777" w:rsidR="00CF5496" w:rsidRDefault="00000000">
            <w:pPr>
              <w:numPr>
                <w:ilvl w:val="0"/>
                <w:numId w:val="1"/>
              </w:numPr>
              <w:pBdr>
                <w:top w:val="nil"/>
                <w:left w:val="nil"/>
                <w:bottom w:val="nil"/>
                <w:right w:val="nil"/>
                <w:between w:val="nil"/>
              </w:pBdr>
              <w:spacing w:before="70" w:after="70"/>
            </w:pPr>
            <w:r>
              <w:rPr>
                <w:rFonts w:ascii="Arial" w:eastAsia="Arial" w:hAnsi="Arial" w:cs="Arial"/>
                <w:color w:val="222222"/>
                <w:sz w:val="22"/>
                <w:szCs w:val="22"/>
              </w:rPr>
              <w:t>A pin or thumbtack (for the pivot point)</w:t>
            </w:r>
          </w:p>
          <w:p w14:paraId="233F290E" w14:textId="77777777" w:rsidR="00CF5496" w:rsidRDefault="00000000">
            <w:pPr>
              <w:numPr>
                <w:ilvl w:val="0"/>
                <w:numId w:val="1"/>
              </w:numPr>
              <w:pBdr>
                <w:top w:val="nil"/>
                <w:left w:val="nil"/>
                <w:bottom w:val="nil"/>
                <w:right w:val="nil"/>
                <w:between w:val="nil"/>
              </w:pBdr>
              <w:spacing w:before="70" w:after="70"/>
            </w:pPr>
            <w:r>
              <w:rPr>
                <w:rFonts w:ascii="Arial" w:eastAsia="Arial" w:hAnsi="Arial" w:cs="Arial"/>
                <w:color w:val="222222"/>
                <w:sz w:val="22"/>
                <w:szCs w:val="22"/>
              </w:rPr>
              <w:t>Ruler and pencil for the scale</w:t>
            </w:r>
          </w:p>
          <w:p w14:paraId="4916B95B" w14:textId="77777777" w:rsidR="00CF5496" w:rsidRDefault="00CF5496">
            <w:pPr>
              <w:spacing w:before="80"/>
            </w:pPr>
          </w:p>
          <w:p w14:paraId="07D1A58A" w14:textId="77777777" w:rsidR="00CF5496" w:rsidRDefault="00000000">
            <w:pPr>
              <w:spacing w:before="60" w:after="60"/>
            </w:pPr>
            <w:r>
              <w:rPr>
                <w:rFonts w:ascii="Arial" w:eastAsia="Arial" w:hAnsi="Arial" w:cs="Arial"/>
                <w:b/>
                <w:bCs/>
                <w:color w:val="0D3F6E"/>
                <w:sz w:val="22"/>
                <w:szCs w:val="22"/>
              </w:rPr>
              <w:t>For the Barometer:</w:t>
            </w:r>
          </w:p>
          <w:p w14:paraId="10C84B92" w14:textId="77777777" w:rsidR="00CF5496" w:rsidRDefault="00000000">
            <w:pPr>
              <w:numPr>
                <w:ilvl w:val="0"/>
                <w:numId w:val="1"/>
              </w:numPr>
              <w:pBdr>
                <w:top w:val="nil"/>
                <w:left w:val="nil"/>
                <w:bottom w:val="nil"/>
                <w:right w:val="nil"/>
                <w:between w:val="nil"/>
              </w:pBdr>
              <w:spacing w:before="70" w:after="70"/>
            </w:pPr>
            <w:r>
              <w:rPr>
                <w:rFonts w:ascii="Arial" w:eastAsia="Arial" w:hAnsi="Arial" w:cs="Arial"/>
                <w:color w:val="222222"/>
                <w:sz w:val="22"/>
                <w:szCs w:val="22"/>
              </w:rPr>
              <w:lastRenderedPageBreak/>
              <w:t>1 clear glass jar or bottle</w:t>
            </w:r>
          </w:p>
          <w:p w14:paraId="6F07C87F" w14:textId="77777777" w:rsidR="00CF5496" w:rsidRDefault="00000000">
            <w:pPr>
              <w:numPr>
                <w:ilvl w:val="0"/>
                <w:numId w:val="1"/>
              </w:numPr>
              <w:pBdr>
                <w:top w:val="nil"/>
                <w:left w:val="nil"/>
                <w:bottom w:val="nil"/>
                <w:right w:val="nil"/>
                <w:between w:val="nil"/>
              </w:pBdr>
              <w:spacing w:before="70" w:after="70"/>
            </w:pPr>
            <w:r>
              <w:rPr>
                <w:rFonts w:ascii="Arial" w:eastAsia="Arial" w:hAnsi="Arial" w:cs="Arial"/>
                <w:color w:val="222222"/>
                <w:sz w:val="22"/>
                <w:szCs w:val="22"/>
              </w:rPr>
              <w:t>1 clear plastic straw</w:t>
            </w:r>
          </w:p>
          <w:p w14:paraId="18A3B3A3" w14:textId="77777777" w:rsidR="00CF5496" w:rsidRDefault="00000000">
            <w:pPr>
              <w:numPr>
                <w:ilvl w:val="0"/>
                <w:numId w:val="1"/>
              </w:numPr>
              <w:pBdr>
                <w:top w:val="nil"/>
                <w:left w:val="nil"/>
                <w:bottom w:val="nil"/>
                <w:right w:val="nil"/>
                <w:between w:val="nil"/>
              </w:pBdr>
              <w:spacing w:before="70" w:after="70"/>
            </w:pPr>
            <w:r>
              <w:rPr>
                <w:rFonts w:ascii="Arial" w:eastAsia="Arial" w:hAnsi="Arial" w:cs="Arial"/>
                <w:color w:val="222222"/>
                <w:sz w:val="22"/>
                <w:szCs w:val="22"/>
              </w:rPr>
              <w:t>Modeling clay or a rubber stopper (to seal the straw to the jar)</w:t>
            </w:r>
          </w:p>
          <w:p w14:paraId="5B2F45A9" w14:textId="77777777" w:rsidR="00CF5496" w:rsidRDefault="00000000">
            <w:pPr>
              <w:numPr>
                <w:ilvl w:val="0"/>
                <w:numId w:val="1"/>
              </w:numPr>
              <w:pBdr>
                <w:top w:val="nil"/>
                <w:left w:val="nil"/>
                <w:bottom w:val="nil"/>
                <w:right w:val="nil"/>
                <w:between w:val="nil"/>
              </w:pBdr>
              <w:spacing w:before="70" w:after="70"/>
            </w:pPr>
            <w:r>
              <w:rPr>
                <w:rFonts w:ascii="Arial" w:eastAsia="Arial" w:hAnsi="Arial" w:cs="Arial"/>
                <w:color w:val="222222"/>
                <w:sz w:val="22"/>
                <w:szCs w:val="22"/>
              </w:rPr>
              <w:t>Water + food coloring</w:t>
            </w:r>
          </w:p>
          <w:p w14:paraId="3F904F3E" w14:textId="77777777" w:rsidR="00CF5496" w:rsidRDefault="00000000">
            <w:pPr>
              <w:numPr>
                <w:ilvl w:val="0"/>
                <w:numId w:val="1"/>
              </w:numPr>
              <w:pBdr>
                <w:top w:val="nil"/>
                <w:left w:val="nil"/>
                <w:bottom w:val="nil"/>
                <w:right w:val="nil"/>
                <w:between w:val="nil"/>
              </w:pBdr>
              <w:spacing w:before="70" w:after="70"/>
            </w:pPr>
            <w:r>
              <w:rPr>
                <w:rFonts w:ascii="Arial" w:eastAsia="Arial" w:hAnsi="Arial" w:cs="Arial"/>
                <w:color w:val="222222"/>
                <w:sz w:val="22"/>
                <w:szCs w:val="22"/>
              </w:rPr>
              <w:t>Paper and tape for a scale</w:t>
            </w:r>
          </w:p>
          <w:p w14:paraId="1E3CD81D" w14:textId="77777777" w:rsidR="00CF5496" w:rsidRDefault="00CF5496">
            <w:pPr>
              <w:spacing w:before="80"/>
            </w:pPr>
          </w:p>
          <w:p w14:paraId="1F3B9B2B" w14:textId="77777777" w:rsidR="00CF5496" w:rsidRDefault="00000000">
            <w:pPr>
              <w:spacing w:before="60" w:after="60"/>
            </w:pPr>
            <w:r>
              <w:rPr>
                <w:rFonts w:ascii="Arial" w:eastAsia="Arial" w:hAnsi="Arial" w:cs="Arial"/>
                <w:b/>
                <w:bCs/>
                <w:color w:val="0D3F6E"/>
                <w:sz w:val="22"/>
                <w:szCs w:val="22"/>
              </w:rPr>
              <w:t>For Data Collection:</w:t>
            </w:r>
          </w:p>
          <w:p w14:paraId="4CBC70CD" w14:textId="77777777" w:rsidR="00CF5496" w:rsidRDefault="00000000">
            <w:pPr>
              <w:numPr>
                <w:ilvl w:val="0"/>
                <w:numId w:val="1"/>
              </w:numPr>
              <w:pBdr>
                <w:top w:val="nil"/>
                <w:left w:val="nil"/>
                <w:bottom w:val="nil"/>
                <w:right w:val="nil"/>
                <w:between w:val="nil"/>
              </w:pBdr>
              <w:spacing w:before="70" w:after="70"/>
            </w:pPr>
            <w:r>
              <w:rPr>
                <w:rFonts w:ascii="Arial" w:eastAsia="Arial" w:hAnsi="Arial" w:cs="Arial"/>
                <w:color w:val="222222"/>
                <w:sz w:val="22"/>
                <w:szCs w:val="22"/>
              </w:rPr>
              <w:t>A thermometer (or a weather app on a phone for local temperature)</w:t>
            </w:r>
          </w:p>
          <w:p w14:paraId="74403A71" w14:textId="77777777" w:rsidR="00CF5496" w:rsidRDefault="00000000">
            <w:pPr>
              <w:numPr>
                <w:ilvl w:val="0"/>
                <w:numId w:val="1"/>
              </w:numPr>
              <w:pBdr>
                <w:top w:val="nil"/>
                <w:left w:val="nil"/>
                <w:bottom w:val="nil"/>
                <w:right w:val="nil"/>
                <w:between w:val="nil"/>
              </w:pBdr>
              <w:spacing w:before="70" w:after="70"/>
            </w:pPr>
            <w:r>
              <w:rPr>
                <w:rFonts w:ascii="Arial" w:eastAsia="Arial" w:hAnsi="Arial" w:cs="Arial"/>
                <w:color w:val="222222"/>
                <w:sz w:val="22"/>
                <w:szCs w:val="22"/>
              </w:rPr>
              <w:t>This handout</w:t>
            </w:r>
          </w:p>
          <w:p w14:paraId="5F0EF650" w14:textId="77777777" w:rsidR="00CF5496" w:rsidRDefault="00000000">
            <w:pPr>
              <w:numPr>
                <w:ilvl w:val="0"/>
                <w:numId w:val="1"/>
              </w:numPr>
              <w:pBdr>
                <w:top w:val="nil"/>
                <w:left w:val="nil"/>
                <w:bottom w:val="nil"/>
                <w:right w:val="nil"/>
                <w:between w:val="nil"/>
              </w:pBdr>
              <w:spacing w:before="70" w:after="70"/>
            </w:pPr>
            <w:r>
              <w:rPr>
                <w:rFonts w:ascii="Arial" w:eastAsia="Arial" w:hAnsi="Arial" w:cs="Arial"/>
                <w:color w:val="222222"/>
                <w:sz w:val="22"/>
                <w:szCs w:val="22"/>
              </w:rPr>
              <w:t>Internet access for remote city data (weather.gov is free and has hourly data)</w:t>
            </w:r>
          </w:p>
          <w:p w14:paraId="5C0C3F3E" w14:textId="77777777" w:rsidR="00CF5496" w:rsidRDefault="00000000">
            <w:pPr>
              <w:numPr>
                <w:ilvl w:val="0"/>
                <w:numId w:val="1"/>
              </w:numPr>
              <w:pBdr>
                <w:top w:val="nil"/>
                <w:left w:val="nil"/>
                <w:bottom w:val="nil"/>
                <w:right w:val="nil"/>
                <w:between w:val="nil"/>
              </w:pBdr>
              <w:spacing w:before="70" w:after="70"/>
            </w:pPr>
            <w:r>
              <w:rPr>
                <w:rFonts w:ascii="Arial" w:eastAsia="Arial" w:hAnsi="Arial" w:cs="Arial"/>
                <w:color w:val="222222"/>
                <w:sz w:val="22"/>
                <w:szCs w:val="22"/>
              </w:rPr>
              <w:t>Calculator</w:t>
            </w:r>
          </w:p>
        </w:tc>
      </w:tr>
    </w:tbl>
    <w:tbl>
      <w:tblPr>
        <w:tblW w:type="dxa" w:w="10080"/>
        <w:tblLayout w:type="fixed"/>
        <w:tblLook w:firstColumn="1" w:firstRow="1" w:lastColumn="0" w:lastRow="0" w:noHBand="0" w:noVBand="1" w:val="04A0"/>
        <w:tblInd w:w="0" w:type="dxa"/>
        <w:tblLayout w:type="fixed"/>
      </w:tblPr>
      <w:tblGrid>
        <w:gridCol w:w="10080"/>
      </w:tblGrid>
      <w:tr>
        <w:tc>
          <w:tcPr>
            <w:tcW w:type="dxa" w:w="0"/>
            <w:shd w:val="clear" w:color="auto" w:fill="1565A8"/>
            <w:tcBorders>
              <w:top w:val="single" w:sz="2" w:color="4A6FA5"/>
              <w:left w:val="single" w:sz="2" w:color="4A6FA5"/>
              <w:bottom w:val="single" w:sz="2" w:color="4A6FA5"/>
              <w:right w:val="single" w:sz="2" w:color="4A6FA5"/>
            </w:tcBorders>
            <w:tcMar>
              <w:top w:w="80" w:type="dxa"/>
              <w:left w:w="150" w:type="dxa"/>
              <w:bottom w:w="80" w:type="dxa"/>
              <w:right w:w="150" w:type="dxa"/>
            </w:tcMar>
          </w:tcPr>
          <w:p>
            <w:pPr>
              <w:spacing w:after="0" w:before="0"/>
            </w:pPr>
            <w:r>
              <w:rPr>
                <w:rFonts w:ascii="Arial" w:hAnsi="Arial"/>
                <w:b/>
                <w:i w:val="0"/>
                <w:color w:val="FFFFFF"/>
                <w:sz w:val="26"/>
              </w:rPr>
              <w:t>⚠️  Safety Notes</w:t>
            </w:r>
          </w:p>
        </w:tc>
      </w:tr>
      <w:tr>
        <w:tc>
          <w:tcPr>
            <w:tcW w:type="dxa" w:w="0"/>
            <w:shd w:val="clear" w:color="auto" w:fill="D9EAF8"/>
            <w:tcBorders>
              <w:top w:val="single" w:sz="2" w:color="4A6FA5"/>
              <w:left w:val="single" w:sz="2" w:color="4A6FA5"/>
              <w:bottom w:val="single" w:sz="2" w:color="4A6FA5"/>
              <w:right w:val="single" w:sz="2" w:color="4A6FA5"/>
            </w:tcBorders>
            <w:tcMar>
              <w:top w:w="120" w:type="dxa"/>
              <w:left w:w="150" w:type="dxa"/>
              <w:bottom w:w="120" w:type="dxa"/>
              <w:right w:w="150" w:type="dxa"/>
            </w:tcMar>
          </w:tcPr>
          <w:p>
            <w:r/>
          </w:p>
          <w:p>
            <w:pPr>
              <w:spacing w:after="80"/>
              <w:ind w:left="280"/>
            </w:pPr>
            <w:r>
              <w:rPr>
                <w:rFonts w:ascii="Arial" w:hAnsi="Arial"/>
                <w:b/>
                <w:sz w:val="22"/>
              </w:rPr>
              <w:t xml:space="preserve">•  </w:t>
            </w:r>
            <w:r>
              <w:rPr>
                <w:rFonts w:ascii="Arial" w:hAnsi="Arial"/>
                <w:color w:val="1A1A1A"/>
                <w:sz w:val="22"/>
              </w:rPr>
              <w:t>The hygrometer pivot uses a pin or thumbtack — point it away from yourself and others, and ask an adult for help with this step if needed.</w:t>
            </w:r>
          </w:p>
          <w:p>
            <w:pPr>
              <w:spacing w:after="80"/>
              <w:ind w:left="280"/>
            </w:pPr>
            <w:r>
              <w:rPr>
                <w:rFonts w:ascii="Arial" w:hAnsi="Arial"/>
                <w:b/>
                <w:sz w:val="22"/>
              </w:rPr>
              <w:t xml:space="preserve">•  </w:t>
            </w:r>
            <w:r>
              <w:rPr>
                <w:rFonts w:ascii="Arial" w:hAnsi="Arial"/>
                <w:color w:val="1A1A1A"/>
                <w:sz w:val="22"/>
              </w:rPr>
              <w:t>Handle the glass jar for the barometer carefully; use a plastic or unbreakable jar instead if one is available.</w:t>
            </w:r>
          </w:p>
          <w:p>
            <w:pPr>
              <w:spacing w:after="80"/>
              <w:ind w:left="280"/>
            </w:pPr>
            <w:r>
              <w:rPr>
                <w:rFonts w:ascii="Arial" w:hAnsi="Arial"/>
                <w:b/>
                <w:sz w:val="22"/>
              </w:rPr>
              <w:t xml:space="preserve">•  </w:t>
            </w:r>
            <w:r>
              <w:rPr>
                <w:rFonts w:ascii="Arial" w:hAnsi="Arial"/>
                <w:color w:val="1A1A1A"/>
                <w:sz w:val="22"/>
              </w:rPr>
              <w:t>Do not taste or drink the food-coloring water used in the barometer.</w:t>
            </w:r>
          </w:p>
          <w:p>
            <w:pPr>
              <w:spacing w:after="80"/>
              <w:ind w:left="280"/>
            </w:pPr>
            <w:r>
              <w:rPr>
                <w:rFonts w:ascii="Arial" w:hAnsi="Arial"/>
                <w:b/>
                <w:sz w:val="22"/>
              </w:rPr>
              <w:t xml:space="preserve">•  </w:t>
            </w:r>
            <w:r>
              <w:rPr>
                <w:rFonts w:ascii="Arial" w:hAnsi="Arial"/>
                <w:color w:val="1A1A1A"/>
                <w:sz w:val="22"/>
              </w:rPr>
              <w:t>If you're checking your instruments outdoors, don't go out in lightning, high winds, or severe weather — check conditions from inside instead.</w:t>
            </w:r>
          </w:p>
        </w:tc>
      </w:tr>
    </w:tbl>
    <w:p w14:paraId="0BC6B629" w14:textId="77777777" w:rsidR="00CF5496" w:rsidRDefault="00CF5496">
      <w:pPr>
        <w:spacing w:before="180"/>
      </w:pPr>
    </w:p>
    <w:tbl>
      <w:tblPr>
        <w:tblStyle w:val="a6"/>
        <w:tblW w:w="105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05"/>
        <w:gridCol w:w="5370"/>
      </w:tblGrid>
      <w:tr w:rsidR="00CF5496" w14:paraId="7AA88935" w14:textId="77777777">
        <w:trPr>
          <w:gridAfter w:val="1"/>
          <w:wAfter w:w="5370" w:type="dxa"/>
        </w:trPr>
        <w:tc>
          <w:tcPr>
            <w:tcW w:w="5205" w:type="dxa"/>
            <w:tcBorders>
              <w:top w:val="single" w:sz="4" w:space="0" w:color="4A6FA5"/>
              <w:left w:val="single" w:sz="4" w:space="0" w:color="4A6FA5"/>
              <w:bottom w:val="single" w:sz="4" w:space="0" w:color="4A6FA5"/>
              <w:right w:val="single" w:sz="4" w:space="0" w:color="4A6FA5"/>
            </w:tcBorders>
            <w:shd w:val="clear" w:color="auto" w:fill="0D3F6E"/>
            <w:tcMar>
              <w:top w:w="100" w:type="dxa"/>
              <w:left w:w="180" w:type="dxa"/>
              <w:bottom w:w="100" w:type="dxa"/>
              <w:right w:w="180" w:type="dxa"/>
            </w:tcMar>
          </w:tcPr>
          <w:p w14:paraId="6146F818" w14:textId="77777777" w:rsidR="00CF5496" w:rsidRDefault="00000000">
            <w:proofErr w:type="gramStart"/>
            <w:r>
              <w:rPr>
                <w:rFonts w:ascii="Arial" w:eastAsia="Arial" w:hAnsi="Arial" w:cs="Arial"/>
                <w:b/>
                <w:bCs/>
                <w:color w:val="FFFFFF"/>
                <w:sz w:val="26"/>
                <w:szCs w:val="26"/>
              </w:rPr>
              <w:t>🔨  Build</w:t>
            </w:r>
            <w:proofErr w:type="gramEnd"/>
            <w:r>
              <w:rPr>
                <w:rFonts w:ascii="Arial" w:eastAsia="Arial" w:hAnsi="Arial" w:cs="Arial"/>
                <w:b/>
                <w:bCs/>
                <w:color w:val="FFFFFF"/>
                <w:sz w:val="26"/>
                <w:szCs w:val="26"/>
              </w:rPr>
              <w:t xml:space="preserve"> Your Instruments — Instructions</w:t>
            </w:r>
          </w:p>
        </w:tc>
      </w:tr>
      <w:tr w:rsidR="00CF5496" w14:paraId="143704BF" w14:textId="77777777">
        <w:tc>
          <w:tcPr>
            <w:tcW w:w="5205" w:type="dxa"/>
            <w:tcBorders>
              <w:top w:val="single" w:sz="4" w:space="0" w:color="4A6FA5"/>
              <w:left w:val="single" w:sz="4" w:space="0" w:color="4A6FA5"/>
              <w:bottom w:val="single" w:sz="4" w:space="0" w:color="4A6FA5"/>
              <w:right w:val="single" w:sz="4" w:space="0" w:color="4A6FA5"/>
            </w:tcBorders>
            <w:shd w:val="clear" w:color="auto" w:fill="1565A8"/>
            <w:tcMar>
              <w:top w:w="90" w:type="dxa"/>
              <w:left w:w="150" w:type="dxa"/>
              <w:bottom w:w="90" w:type="dxa"/>
              <w:right w:w="150" w:type="dxa"/>
            </w:tcMar>
          </w:tcPr>
          <w:p w14:paraId="2EA4A3F3" w14:textId="77777777" w:rsidR="00CF5496" w:rsidRDefault="00000000">
            <w:r>
              <w:rPr>
                <w:rFonts w:ascii="Arial" w:eastAsia="Arial" w:hAnsi="Arial" w:cs="Arial"/>
                <w:b/>
                <w:bCs/>
                <w:color w:val="FFFFFF"/>
                <w:sz w:val="22"/>
                <w:szCs w:val="22"/>
              </w:rPr>
              <w:t>Instrument 1: Hair Hygrometer</w:t>
            </w:r>
          </w:p>
        </w:tc>
        <w:tc>
          <w:tcPr>
            <w:tcW w:w="5370" w:type="dxa"/>
            <w:tcBorders>
              <w:top w:val="single" w:sz="4" w:space="0" w:color="4A6FA5"/>
              <w:left w:val="single" w:sz="4" w:space="0" w:color="4A6FA5"/>
              <w:bottom w:val="single" w:sz="4" w:space="0" w:color="4A6FA5"/>
              <w:right w:val="single" w:sz="4" w:space="0" w:color="4A6FA5"/>
            </w:tcBorders>
            <w:shd w:val="clear" w:color="auto" w:fill="E07820"/>
            <w:tcMar>
              <w:top w:w="90" w:type="dxa"/>
              <w:left w:w="150" w:type="dxa"/>
              <w:bottom w:w="90" w:type="dxa"/>
              <w:right w:w="150" w:type="dxa"/>
            </w:tcMar>
          </w:tcPr>
          <w:p w14:paraId="7D32781E" w14:textId="77777777" w:rsidR="00CF5496" w:rsidRDefault="00000000">
            <w:r>
              <w:rPr>
                <w:rFonts w:ascii="Arial" w:eastAsia="Arial" w:hAnsi="Arial" w:cs="Arial"/>
                <w:b/>
                <w:bCs/>
                <w:color w:val="FFFFFF"/>
                <w:sz w:val="22"/>
                <w:szCs w:val="22"/>
              </w:rPr>
              <w:t>Instrument 2: Bottle Barometer</w:t>
            </w:r>
          </w:p>
        </w:tc>
      </w:tr>
      <w:tr w:rsidR="00CF5496" w14:paraId="431BD17D" w14:textId="77777777">
        <w:tc>
          <w:tcPr>
            <w:tcW w:w="5205" w:type="dxa"/>
            <w:tcBorders>
              <w:top w:val="single" w:sz="4" w:space="0" w:color="4A6FA5"/>
              <w:left w:val="single" w:sz="4" w:space="0" w:color="4A6FA5"/>
              <w:bottom w:val="single" w:sz="4" w:space="0" w:color="4A6FA5"/>
              <w:right w:val="single" w:sz="4" w:space="0" w:color="4A6FA5"/>
            </w:tcBorders>
            <w:shd w:val="clear" w:color="auto" w:fill="D9EAF8"/>
            <w:tcMar>
              <w:top w:w="120" w:type="dxa"/>
              <w:left w:w="150" w:type="dxa"/>
              <w:bottom w:w="120" w:type="dxa"/>
              <w:right w:w="150" w:type="dxa"/>
            </w:tcMar>
          </w:tcPr>
          <w:p w14:paraId="1DBDD1F4" w14:textId="77777777" w:rsidR="00CF5496" w:rsidRDefault="00000000">
            <w:pPr>
              <w:spacing w:before="60" w:after="60"/>
            </w:pPr>
            <w:r>
              <w:rPr>
                <w:rFonts w:ascii="Arial" w:eastAsia="Arial" w:hAnsi="Arial" w:cs="Arial"/>
                <w:color w:val="222222"/>
                <w:sz w:val="22"/>
                <w:szCs w:val="22"/>
              </w:rPr>
              <w:t>You will build a hair hygrometer — a device that measures relative humidity using the fact that a strand of hair gets longer in humid air and shorter in dry air.</w:t>
            </w:r>
          </w:p>
          <w:p w14:paraId="162C4AD2" w14:textId="77777777" w:rsidR="00CF5496" w:rsidRDefault="00CF5496">
            <w:pPr>
              <w:spacing w:before="80"/>
            </w:pPr>
          </w:p>
          <w:p w14:paraId="3C3F1136" w14:textId="77777777" w:rsidR="00CF5496" w:rsidRDefault="00000000">
            <w:pPr>
              <w:numPr>
                <w:ilvl w:val="0"/>
                <w:numId w:val="2"/>
              </w:numPr>
              <w:pBdr>
                <w:top w:val="nil"/>
                <w:left w:val="nil"/>
                <w:bottom w:val="nil"/>
                <w:right w:val="nil"/>
                <w:between w:val="nil"/>
              </w:pBdr>
              <w:spacing w:before="90" w:after="90"/>
            </w:pPr>
            <w:r>
              <w:rPr>
                <w:rFonts w:ascii="Arial" w:eastAsia="Arial" w:hAnsi="Arial" w:cs="Arial"/>
                <w:color w:val="222222"/>
                <w:sz w:val="22"/>
                <w:szCs w:val="22"/>
              </w:rPr>
              <w:t xml:space="preserve">Cut a piece of cardboard into a </w:t>
            </w:r>
            <w:proofErr w:type="gramStart"/>
            <w:r>
              <w:rPr>
                <w:rFonts w:ascii="Arial" w:eastAsia="Arial" w:hAnsi="Arial" w:cs="Arial"/>
                <w:color w:val="222222"/>
                <w:sz w:val="22"/>
                <w:szCs w:val="22"/>
              </w:rPr>
              <w:t>rectangle</w:t>
            </w:r>
            <w:proofErr w:type="gramEnd"/>
            <w:r>
              <w:rPr>
                <w:rFonts w:ascii="Arial" w:eastAsia="Arial" w:hAnsi="Arial" w:cs="Arial"/>
                <w:color w:val="222222"/>
                <w:sz w:val="22"/>
                <w:szCs w:val="22"/>
              </w:rPr>
              <w:t xml:space="preserve"> about 20 cm x 15 cm. This is your base.</w:t>
            </w:r>
          </w:p>
          <w:p w14:paraId="5A8423ED" w14:textId="77777777" w:rsidR="00CF5496" w:rsidRDefault="00000000">
            <w:pPr>
              <w:numPr>
                <w:ilvl w:val="0"/>
                <w:numId w:val="2"/>
              </w:numPr>
              <w:pBdr>
                <w:top w:val="nil"/>
                <w:left w:val="nil"/>
                <w:bottom w:val="nil"/>
                <w:right w:val="nil"/>
                <w:between w:val="nil"/>
              </w:pBdr>
              <w:spacing w:before="90" w:after="90"/>
            </w:pPr>
            <w:r>
              <w:rPr>
                <w:rFonts w:ascii="Arial" w:eastAsia="Arial" w:hAnsi="Arial" w:cs="Arial"/>
                <w:color w:val="222222"/>
                <w:sz w:val="22"/>
                <w:szCs w:val="22"/>
              </w:rPr>
              <w:t>Tape or glue a straw horizontally near the top of the cardboard, leaving it able to pivot slightly in the middle. A pin through the center works well as a pivot point.</w:t>
            </w:r>
          </w:p>
          <w:p w14:paraId="1A6316BD" w14:textId="77777777" w:rsidR="00CF5496" w:rsidRDefault="00000000">
            <w:pPr>
              <w:numPr>
                <w:ilvl w:val="0"/>
                <w:numId w:val="2"/>
              </w:numPr>
              <w:pBdr>
                <w:top w:val="nil"/>
                <w:left w:val="nil"/>
                <w:bottom w:val="nil"/>
                <w:right w:val="nil"/>
                <w:between w:val="nil"/>
              </w:pBdr>
              <w:spacing w:before="90" w:after="90"/>
            </w:pPr>
            <w:r>
              <w:rPr>
                <w:rFonts w:ascii="Arial" w:eastAsia="Arial" w:hAnsi="Arial" w:cs="Arial"/>
                <w:color w:val="222222"/>
                <w:sz w:val="22"/>
                <w:szCs w:val="22"/>
              </w:rPr>
              <w:t>Collect 3-5 long strands of hair (human hair works best — clean and free of conditioner or oils). Tape one end of the hair bundle to the top edge of the cardboard.</w:t>
            </w:r>
          </w:p>
          <w:p w14:paraId="666C09C1" w14:textId="77777777" w:rsidR="00CF5496" w:rsidRDefault="00000000">
            <w:pPr>
              <w:numPr>
                <w:ilvl w:val="0"/>
                <w:numId w:val="2"/>
              </w:numPr>
              <w:pBdr>
                <w:top w:val="nil"/>
                <w:left w:val="nil"/>
                <w:bottom w:val="nil"/>
                <w:right w:val="nil"/>
                <w:between w:val="nil"/>
              </w:pBdr>
              <w:spacing w:before="90" w:after="90"/>
            </w:pPr>
            <w:r>
              <w:rPr>
                <w:rFonts w:ascii="Arial" w:eastAsia="Arial" w:hAnsi="Arial" w:cs="Arial"/>
                <w:color w:val="222222"/>
                <w:sz w:val="22"/>
                <w:szCs w:val="22"/>
              </w:rPr>
              <w:t>Thread the hair bundle under and around one end of the straw. Tape the other end of the hair to the bottom of the card so the hair is taut and pulls down on the straw end.</w:t>
            </w:r>
          </w:p>
          <w:p w14:paraId="59BF1AB0" w14:textId="77777777" w:rsidR="00CF5496" w:rsidRDefault="00000000">
            <w:pPr>
              <w:numPr>
                <w:ilvl w:val="0"/>
                <w:numId w:val="2"/>
              </w:numPr>
              <w:pBdr>
                <w:top w:val="nil"/>
                <w:left w:val="nil"/>
                <w:bottom w:val="nil"/>
                <w:right w:val="nil"/>
                <w:between w:val="nil"/>
              </w:pBdr>
              <w:spacing w:before="90" w:after="90"/>
            </w:pPr>
            <w:r>
              <w:rPr>
                <w:rFonts w:ascii="Arial" w:eastAsia="Arial" w:hAnsi="Arial" w:cs="Arial"/>
                <w:color w:val="222222"/>
                <w:sz w:val="22"/>
                <w:szCs w:val="22"/>
              </w:rPr>
              <w:t>Attach a small paper pointer to the free end of the straw.</w:t>
            </w:r>
          </w:p>
          <w:p w14:paraId="136FA928" w14:textId="77777777" w:rsidR="00CF5496" w:rsidRDefault="00000000">
            <w:pPr>
              <w:numPr>
                <w:ilvl w:val="0"/>
                <w:numId w:val="2"/>
              </w:numPr>
              <w:pBdr>
                <w:top w:val="nil"/>
                <w:left w:val="nil"/>
                <w:bottom w:val="nil"/>
                <w:right w:val="nil"/>
                <w:between w:val="nil"/>
              </w:pBdr>
              <w:spacing w:before="90" w:after="90"/>
            </w:pPr>
            <w:r>
              <w:rPr>
                <w:rFonts w:ascii="Arial" w:eastAsia="Arial" w:hAnsi="Arial" w:cs="Arial"/>
                <w:color w:val="222222"/>
                <w:sz w:val="22"/>
                <w:szCs w:val="22"/>
              </w:rPr>
              <w:t>Draw a scale on the cardboard next to the pointer: label the middle 0, mark upward as drier and downward as more humid.</w:t>
            </w:r>
          </w:p>
          <w:p w14:paraId="3DB9277E" w14:textId="77777777" w:rsidR="00CF5496" w:rsidRDefault="00000000">
            <w:pPr>
              <w:numPr>
                <w:ilvl w:val="0"/>
                <w:numId w:val="2"/>
              </w:numPr>
              <w:pBdr>
                <w:top w:val="nil"/>
                <w:left w:val="nil"/>
                <w:bottom w:val="nil"/>
                <w:right w:val="nil"/>
                <w:between w:val="nil"/>
              </w:pBdr>
              <w:spacing w:before="90" w:after="90"/>
            </w:pPr>
            <w:r>
              <w:rPr>
                <w:rFonts w:ascii="Arial" w:eastAsia="Arial" w:hAnsi="Arial" w:cs="Arial"/>
                <w:color w:val="222222"/>
                <w:sz w:val="22"/>
                <w:szCs w:val="22"/>
              </w:rPr>
              <w:t xml:space="preserve">Calibrate: place your hygrometer near a steaming cup of water (very humid). Mark the pointer position as HIGH. Let it dry near </w:t>
            </w:r>
            <w:r>
              <w:rPr>
                <w:rFonts w:ascii="Arial" w:eastAsia="Arial" w:hAnsi="Arial" w:cs="Arial"/>
                <w:color w:val="222222"/>
                <w:sz w:val="22"/>
                <w:szCs w:val="22"/>
              </w:rPr>
              <w:lastRenderedPageBreak/>
              <w:t>a fan. Mark that position as LOW. Divide the range into 10 equal parts for your scale.</w:t>
            </w:r>
          </w:p>
          <w:p w14:paraId="032CDCF3" w14:textId="77777777" w:rsidR="00CF5496" w:rsidRDefault="00CF5496">
            <w:pPr>
              <w:spacing w:before="80"/>
            </w:pPr>
          </w:p>
          <w:p w14:paraId="6B251763" w14:textId="77777777" w:rsidR="00CF5496" w:rsidRDefault="00000000">
            <w:pPr>
              <w:spacing w:before="60" w:after="60"/>
            </w:pPr>
            <w:r>
              <w:rPr>
                <w:rFonts w:ascii="Arial" w:eastAsia="Arial" w:hAnsi="Arial" w:cs="Arial"/>
                <w:b/>
                <w:bCs/>
                <w:color w:val="222222"/>
                <w:sz w:val="22"/>
                <w:szCs w:val="22"/>
              </w:rPr>
              <w:t xml:space="preserve">How it works: </w:t>
            </w:r>
            <w:r>
              <w:rPr>
                <w:rFonts w:ascii="Arial" w:eastAsia="Arial" w:hAnsi="Arial" w:cs="Arial"/>
                <w:color w:val="222222"/>
                <w:sz w:val="22"/>
                <w:szCs w:val="22"/>
              </w:rPr>
              <w:t xml:space="preserve">Human hair absorbs moisture from the air, causing it to expand (lengthen) </w:t>
            </w:r>
            <w:proofErr w:type="gramStart"/>
            <w:r>
              <w:rPr>
                <w:rFonts w:ascii="Arial" w:eastAsia="Arial" w:hAnsi="Arial" w:cs="Arial"/>
                <w:color w:val="222222"/>
                <w:sz w:val="22"/>
                <w:szCs w:val="22"/>
              </w:rPr>
              <w:t>in</w:t>
            </w:r>
            <w:proofErr w:type="gramEnd"/>
            <w:r>
              <w:rPr>
                <w:rFonts w:ascii="Arial" w:eastAsia="Arial" w:hAnsi="Arial" w:cs="Arial"/>
                <w:color w:val="222222"/>
                <w:sz w:val="22"/>
                <w:szCs w:val="22"/>
              </w:rPr>
              <w:t xml:space="preserve"> humid conditions and contract (shorten) in dry ones. This tiny length change moves the straw pointer, giving you a relative humidity reading.</w:t>
            </w:r>
          </w:p>
        </w:tc>
        <w:tc>
          <w:tcPr>
            <w:tcW w:w="5370" w:type="dxa"/>
            <w:tcBorders>
              <w:top w:val="single" w:sz="4" w:space="0" w:color="4A6FA5"/>
              <w:left w:val="single" w:sz="4" w:space="0" w:color="4A6FA5"/>
              <w:bottom w:val="single" w:sz="4" w:space="0" w:color="4A6FA5"/>
              <w:right w:val="single" w:sz="4" w:space="0" w:color="4A6FA5"/>
            </w:tcBorders>
            <w:shd w:val="clear" w:color="auto" w:fill="FDE8D0"/>
            <w:tcMar>
              <w:top w:w="120" w:type="dxa"/>
              <w:left w:w="150" w:type="dxa"/>
              <w:bottom w:w="120" w:type="dxa"/>
              <w:right w:w="150" w:type="dxa"/>
            </w:tcMar>
          </w:tcPr>
          <w:p w14:paraId="08FF2B41" w14:textId="77777777" w:rsidR="00CF5496" w:rsidRDefault="00000000">
            <w:pPr>
              <w:spacing w:before="60" w:after="60"/>
            </w:pPr>
            <w:r>
              <w:rPr>
                <w:rFonts w:ascii="Arial" w:eastAsia="Arial" w:hAnsi="Arial" w:cs="Arial"/>
                <w:color w:val="222222"/>
                <w:sz w:val="22"/>
                <w:szCs w:val="22"/>
              </w:rPr>
              <w:lastRenderedPageBreak/>
              <w:t>You will build a bottle barometer — a device that detects changes in atmospheric pressure using a sealed container and a water column.</w:t>
            </w:r>
          </w:p>
          <w:p w14:paraId="402B1197" w14:textId="77777777" w:rsidR="00CF5496" w:rsidRDefault="00CF5496">
            <w:pPr>
              <w:spacing w:before="80"/>
            </w:pPr>
          </w:p>
          <w:p w14:paraId="4F4E9171" w14:textId="77777777" w:rsidR="00CF5496" w:rsidRDefault="00000000">
            <w:pPr>
              <w:numPr>
                <w:ilvl w:val="0"/>
                <w:numId w:val="3"/>
              </w:numPr>
              <w:pBdr>
                <w:top w:val="nil"/>
                <w:left w:val="nil"/>
                <w:bottom w:val="nil"/>
                <w:right w:val="nil"/>
                <w:between w:val="nil"/>
              </w:pBdr>
              <w:spacing w:before="90" w:after="90"/>
            </w:pPr>
            <w:r>
              <w:rPr>
                <w:rFonts w:ascii="Arial" w:eastAsia="Arial" w:hAnsi="Arial" w:cs="Arial"/>
                <w:color w:val="222222"/>
                <w:sz w:val="22"/>
                <w:szCs w:val="22"/>
              </w:rPr>
              <w:t>Fill a glass jar or bottle about 1/3 full of water. Add a few drops of food coloring so the water is easy to see.</w:t>
            </w:r>
          </w:p>
          <w:p w14:paraId="142E6FC0" w14:textId="77777777" w:rsidR="00CF5496" w:rsidRDefault="00000000">
            <w:pPr>
              <w:numPr>
                <w:ilvl w:val="0"/>
                <w:numId w:val="3"/>
              </w:numPr>
              <w:pBdr>
                <w:top w:val="nil"/>
                <w:left w:val="nil"/>
                <w:bottom w:val="nil"/>
                <w:right w:val="nil"/>
                <w:between w:val="nil"/>
              </w:pBdr>
              <w:spacing w:before="90" w:after="90"/>
            </w:pPr>
            <w:r>
              <w:rPr>
                <w:rFonts w:ascii="Arial" w:eastAsia="Arial" w:hAnsi="Arial" w:cs="Arial"/>
                <w:color w:val="222222"/>
                <w:sz w:val="22"/>
                <w:szCs w:val="22"/>
              </w:rPr>
              <w:t>Fill a clear plastic straw about halfway with water by placing your thumb over one end.</w:t>
            </w:r>
          </w:p>
          <w:p w14:paraId="5481C81B" w14:textId="77777777" w:rsidR="00CF5496" w:rsidRDefault="00000000">
            <w:pPr>
              <w:numPr>
                <w:ilvl w:val="0"/>
                <w:numId w:val="3"/>
              </w:numPr>
              <w:pBdr>
                <w:top w:val="nil"/>
                <w:left w:val="nil"/>
                <w:bottom w:val="nil"/>
                <w:right w:val="nil"/>
                <w:between w:val="nil"/>
              </w:pBdr>
              <w:spacing w:before="90" w:after="90"/>
            </w:pPr>
            <w:r>
              <w:rPr>
                <w:rFonts w:ascii="Arial" w:eastAsia="Arial" w:hAnsi="Arial" w:cs="Arial"/>
                <w:color w:val="222222"/>
                <w:sz w:val="22"/>
                <w:szCs w:val="22"/>
              </w:rPr>
              <w:t>Carefully insert the straw into the jar so the bottom of the straw is submerged in the water. Seal the straw to the mouth of the jar with modeling clay or a rubber stopper so no air can get in or out around the straw.</w:t>
            </w:r>
          </w:p>
          <w:p w14:paraId="11E685DC" w14:textId="77777777" w:rsidR="00CF5496" w:rsidRDefault="00000000">
            <w:pPr>
              <w:numPr>
                <w:ilvl w:val="0"/>
                <w:numId w:val="3"/>
              </w:numPr>
              <w:pBdr>
                <w:top w:val="nil"/>
                <w:left w:val="nil"/>
                <w:bottom w:val="nil"/>
                <w:right w:val="nil"/>
                <w:between w:val="nil"/>
              </w:pBdr>
              <w:spacing w:before="90" w:after="90"/>
            </w:pPr>
            <w:r>
              <w:rPr>
                <w:rFonts w:ascii="Arial" w:eastAsia="Arial" w:hAnsi="Arial" w:cs="Arial"/>
                <w:color w:val="222222"/>
                <w:sz w:val="22"/>
                <w:szCs w:val="22"/>
              </w:rPr>
              <w:t>The water level inside the straw will settle somewhere above the jar water line. This is your starting point.</w:t>
            </w:r>
          </w:p>
          <w:p w14:paraId="53A9F86D" w14:textId="77777777" w:rsidR="00CF5496" w:rsidRDefault="00000000">
            <w:pPr>
              <w:numPr>
                <w:ilvl w:val="0"/>
                <w:numId w:val="3"/>
              </w:numPr>
              <w:pBdr>
                <w:top w:val="nil"/>
                <w:left w:val="nil"/>
                <w:bottom w:val="nil"/>
                <w:right w:val="nil"/>
                <w:between w:val="nil"/>
              </w:pBdr>
              <w:spacing w:before="90" w:after="90"/>
            </w:pPr>
            <w:r>
              <w:rPr>
                <w:rFonts w:ascii="Arial" w:eastAsia="Arial" w:hAnsi="Arial" w:cs="Arial"/>
                <w:color w:val="222222"/>
                <w:sz w:val="22"/>
                <w:szCs w:val="22"/>
              </w:rPr>
              <w:t>Tape a paper scale next to the straw and mark the current water level as your baseline (Day 1 reading).</w:t>
            </w:r>
          </w:p>
          <w:p w14:paraId="3AAC4D95" w14:textId="77777777" w:rsidR="00CF5496" w:rsidRDefault="00000000">
            <w:pPr>
              <w:numPr>
                <w:ilvl w:val="0"/>
                <w:numId w:val="3"/>
              </w:numPr>
              <w:pBdr>
                <w:top w:val="nil"/>
                <w:left w:val="nil"/>
                <w:bottom w:val="nil"/>
                <w:right w:val="nil"/>
                <w:between w:val="nil"/>
              </w:pBdr>
              <w:spacing w:before="90" w:after="90"/>
            </w:pPr>
            <w:r>
              <w:rPr>
                <w:rFonts w:ascii="Arial" w:eastAsia="Arial" w:hAnsi="Arial" w:cs="Arial"/>
                <w:color w:val="222222"/>
                <w:sz w:val="22"/>
                <w:szCs w:val="22"/>
              </w:rPr>
              <w:t>Each day, observe whether the water in the straw has risen (higher pressure pushing water up) or fallen (lower pressure). Record the direction and approximate change.</w:t>
            </w:r>
          </w:p>
          <w:p w14:paraId="7F291AC0" w14:textId="77777777" w:rsidR="00CF5496" w:rsidRDefault="00CF5496">
            <w:pPr>
              <w:spacing w:before="80"/>
            </w:pPr>
          </w:p>
          <w:p w14:paraId="66F43ED8" w14:textId="77777777" w:rsidR="00CF5496" w:rsidRDefault="00000000">
            <w:pPr>
              <w:spacing w:before="60" w:after="60"/>
            </w:pPr>
            <w:r>
              <w:rPr>
                <w:rFonts w:ascii="Arial" w:eastAsia="Arial" w:hAnsi="Arial" w:cs="Arial"/>
                <w:b/>
                <w:bCs/>
                <w:color w:val="222222"/>
                <w:sz w:val="22"/>
                <w:szCs w:val="22"/>
              </w:rPr>
              <w:t xml:space="preserve">How it works: </w:t>
            </w:r>
            <w:r>
              <w:rPr>
                <w:rFonts w:ascii="Arial" w:eastAsia="Arial" w:hAnsi="Arial" w:cs="Arial"/>
                <w:color w:val="222222"/>
                <w:sz w:val="22"/>
                <w:szCs w:val="22"/>
              </w:rPr>
              <w:t xml:space="preserve">Atmospheric pressure pushes down on the water in the jar. When pressure rises (high pressure system), it pushes more on the jar water, </w:t>
            </w:r>
            <w:r>
              <w:rPr>
                <w:rFonts w:ascii="Arial" w:eastAsia="Arial" w:hAnsi="Arial" w:cs="Arial"/>
                <w:color w:val="222222"/>
                <w:sz w:val="22"/>
                <w:szCs w:val="22"/>
              </w:rPr>
              <w:lastRenderedPageBreak/>
              <w:t>forcing the water level in the straw up. When pressure drops (low pressure, often bringing storms), the water in the straw falls.</w:t>
            </w:r>
          </w:p>
        </w:tc>
      </w:tr>
    </w:tbl>
    <w:p w14:paraId="1D408D44" w14:textId="77777777" w:rsidR="00CF5496" w:rsidRDefault="00CF5496">
      <w:pPr>
        <w:spacing w:before="180"/>
      </w:pPr>
    </w:p>
    <w:tbl>
      <w:tblPr>
        <w:tblStyle w:val="a7"/>
        <w:tblW w:w="1022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24"/>
      </w:tblGrid>
      <w:tr w:rsidR="00CF5496" w14:paraId="2DD2DF0E" w14:textId="77777777">
        <w:tc>
          <w:tcPr>
            <w:tcW w:w="10224" w:type="dxa"/>
            <w:tcBorders>
              <w:top w:val="single" w:sz="4" w:space="0" w:color="4A6FA5"/>
              <w:left w:val="single" w:sz="4" w:space="0" w:color="4A6FA5"/>
              <w:bottom w:val="single" w:sz="4" w:space="0" w:color="4A6FA5"/>
              <w:right w:val="single" w:sz="4" w:space="0" w:color="4A6FA5"/>
            </w:tcBorders>
            <w:shd w:val="clear" w:color="auto" w:fill="1565A8"/>
            <w:tcMar>
              <w:top w:w="110" w:type="dxa"/>
              <w:left w:w="180" w:type="dxa"/>
              <w:bottom w:w="110" w:type="dxa"/>
              <w:right w:w="180" w:type="dxa"/>
            </w:tcMar>
          </w:tcPr>
          <w:p w14:paraId="50782FE9" w14:textId="77777777" w:rsidR="00CF5496" w:rsidRDefault="00000000">
            <w:proofErr w:type="gramStart"/>
            <w:r>
              <w:rPr>
                <w:rFonts w:ascii="Arial" w:eastAsia="Arial" w:hAnsi="Arial" w:cs="Arial"/>
                <w:b/>
                <w:bCs/>
                <w:color w:val="FFFFFF"/>
                <w:sz w:val="26"/>
                <w:szCs w:val="26"/>
              </w:rPr>
              <w:t>📖  Weather</w:t>
            </w:r>
            <w:proofErr w:type="gramEnd"/>
            <w:r>
              <w:rPr>
                <w:rFonts w:ascii="Arial" w:eastAsia="Arial" w:hAnsi="Arial" w:cs="Arial"/>
                <w:b/>
                <w:bCs/>
                <w:color w:val="FFFFFF"/>
                <w:sz w:val="26"/>
                <w:szCs w:val="26"/>
              </w:rPr>
              <w:t xml:space="preserve"> Prediction Quick Reference — Use This Each Day!</w:t>
            </w:r>
          </w:p>
        </w:tc>
      </w:tr>
      <w:tr w:rsidR="00CF5496" w14:paraId="625E12D1" w14:textId="77777777">
        <w:tc>
          <w:tcPr>
            <w:tcW w:w="10224" w:type="dxa"/>
            <w:tcBorders>
              <w:top w:val="single" w:sz="4" w:space="0" w:color="4A6FA5"/>
              <w:left w:val="single" w:sz="4" w:space="0" w:color="4A6FA5"/>
              <w:bottom w:val="single" w:sz="4" w:space="0" w:color="4A6FA5"/>
              <w:right w:val="single" w:sz="4" w:space="0" w:color="4A6FA5"/>
            </w:tcBorders>
            <w:shd w:val="clear" w:color="auto" w:fill="D9EAF8"/>
            <w:tcMar>
              <w:top w:w="150" w:type="dxa"/>
              <w:left w:w="180" w:type="dxa"/>
              <w:bottom w:w="150" w:type="dxa"/>
              <w:right w:w="180" w:type="dxa"/>
            </w:tcMar>
          </w:tcPr>
          <w:p w14:paraId="0DC3D4A9" w14:textId="77777777" w:rsidR="00CF5496" w:rsidRDefault="00000000">
            <w:pPr>
              <w:spacing w:before="60" w:after="60"/>
            </w:pPr>
            <w:r>
              <w:rPr>
                <w:rFonts w:ascii="Arial" w:eastAsia="Arial" w:hAnsi="Arial" w:cs="Arial"/>
                <w:color w:val="0D3F6E"/>
                <w:sz w:val="22"/>
                <w:szCs w:val="22"/>
              </w:rPr>
              <w:t xml:space="preserve">These are the basic rules meteorologists use. </w:t>
            </w:r>
            <w:proofErr w:type="gramStart"/>
            <w:r>
              <w:rPr>
                <w:rFonts w:ascii="Arial" w:eastAsia="Arial" w:hAnsi="Arial" w:cs="Arial"/>
                <w:color w:val="0D3F6E"/>
                <w:sz w:val="22"/>
                <w:szCs w:val="22"/>
              </w:rPr>
              <w:t>Apply them</w:t>
            </w:r>
            <w:proofErr w:type="gramEnd"/>
            <w:r>
              <w:rPr>
                <w:rFonts w:ascii="Arial" w:eastAsia="Arial" w:hAnsi="Arial" w:cs="Arial"/>
                <w:color w:val="0D3F6E"/>
                <w:sz w:val="22"/>
                <w:szCs w:val="22"/>
              </w:rPr>
              <w:t xml:space="preserve"> to make your next-day prediction.</w:t>
            </w:r>
          </w:p>
          <w:p w14:paraId="2CC21031" w14:textId="77777777" w:rsidR="00CF5496" w:rsidRDefault="00CF5496">
            <w:pPr>
              <w:spacing w:before="80"/>
            </w:pPr>
          </w:p>
          <w:tbl>
            <w:tblPr>
              <w:tblStyle w:val="a8"/>
              <w:tblW w:w="1022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00"/>
              <w:gridCol w:w="3200"/>
              <w:gridCol w:w="3824"/>
            </w:tblGrid>
            <w:tr w:rsidR="00CF5496" w14:paraId="471AA2F4" w14:textId="77777777">
              <w:tc>
                <w:tcPr>
                  <w:tcW w:w="3200" w:type="dxa"/>
                  <w:tcBorders>
                    <w:top w:val="single" w:sz="4" w:space="0" w:color="4A6FA5"/>
                    <w:left w:val="single" w:sz="4" w:space="0" w:color="4A6FA5"/>
                    <w:bottom w:val="single" w:sz="4" w:space="0" w:color="4A6FA5"/>
                    <w:right w:val="single" w:sz="4" w:space="0" w:color="4A6FA5"/>
                  </w:tcBorders>
                  <w:shd w:val="clear" w:color="auto" w:fill="0D3F6E"/>
                  <w:tcMar>
                    <w:top w:w="80" w:type="dxa"/>
                    <w:left w:w="110" w:type="dxa"/>
                    <w:bottom w:w="80" w:type="dxa"/>
                    <w:right w:w="110" w:type="dxa"/>
                  </w:tcMar>
                </w:tcPr>
                <w:p w14:paraId="2BF3F581" w14:textId="77777777" w:rsidR="00CF5496" w:rsidRDefault="00000000">
                  <w:pPr>
                    <w:jc w:val="center"/>
                  </w:pPr>
                  <w:r>
                    <w:rPr>
                      <w:rFonts w:ascii="Arial" w:eastAsia="Arial" w:hAnsi="Arial" w:cs="Arial"/>
                      <w:b/>
                      <w:bCs/>
                      <w:color w:val="FFFFFF"/>
                    </w:rPr>
                    <w:t>If You Observe...</w:t>
                  </w:r>
                </w:p>
              </w:tc>
              <w:tc>
                <w:tcPr>
                  <w:tcW w:w="3200" w:type="dxa"/>
                  <w:tcBorders>
                    <w:top w:val="single" w:sz="4" w:space="0" w:color="4A6FA5"/>
                    <w:left w:val="single" w:sz="4" w:space="0" w:color="4A6FA5"/>
                    <w:bottom w:val="single" w:sz="4" w:space="0" w:color="4A6FA5"/>
                    <w:right w:val="single" w:sz="4" w:space="0" w:color="4A6FA5"/>
                  </w:tcBorders>
                  <w:shd w:val="clear" w:color="auto" w:fill="0D3F6E"/>
                  <w:tcMar>
                    <w:top w:w="80" w:type="dxa"/>
                    <w:left w:w="110" w:type="dxa"/>
                    <w:bottom w:w="80" w:type="dxa"/>
                    <w:right w:w="110" w:type="dxa"/>
                  </w:tcMar>
                </w:tcPr>
                <w:p w14:paraId="491E1733" w14:textId="77777777" w:rsidR="00CF5496" w:rsidRDefault="00000000">
                  <w:pPr>
                    <w:jc w:val="center"/>
                  </w:pPr>
                  <w:r>
                    <w:rPr>
                      <w:rFonts w:ascii="Arial" w:eastAsia="Arial" w:hAnsi="Arial" w:cs="Arial"/>
                      <w:b/>
                      <w:bCs/>
                      <w:color w:val="FFFFFF"/>
                    </w:rPr>
                    <w:t>Predict...</w:t>
                  </w:r>
                </w:p>
              </w:tc>
              <w:tc>
                <w:tcPr>
                  <w:tcW w:w="3824" w:type="dxa"/>
                  <w:tcBorders>
                    <w:top w:val="single" w:sz="4" w:space="0" w:color="4A6FA5"/>
                    <w:left w:val="single" w:sz="4" w:space="0" w:color="4A6FA5"/>
                    <w:bottom w:val="single" w:sz="4" w:space="0" w:color="4A6FA5"/>
                    <w:right w:val="single" w:sz="4" w:space="0" w:color="4A6FA5"/>
                  </w:tcBorders>
                  <w:shd w:val="clear" w:color="auto" w:fill="0D3F6E"/>
                  <w:tcMar>
                    <w:top w:w="80" w:type="dxa"/>
                    <w:left w:w="110" w:type="dxa"/>
                    <w:bottom w:w="80" w:type="dxa"/>
                    <w:right w:w="110" w:type="dxa"/>
                  </w:tcMar>
                </w:tcPr>
                <w:p w14:paraId="226CE85B" w14:textId="77777777" w:rsidR="00CF5496" w:rsidRDefault="00000000">
                  <w:pPr>
                    <w:jc w:val="center"/>
                  </w:pPr>
                  <w:r>
                    <w:rPr>
                      <w:rFonts w:ascii="Arial" w:eastAsia="Arial" w:hAnsi="Arial" w:cs="Arial"/>
                      <w:b/>
                      <w:bCs/>
                      <w:color w:val="FFFFFF"/>
                    </w:rPr>
                    <w:t>Why?</w:t>
                  </w:r>
                </w:p>
              </w:tc>
            </w:tr>
            <w:tr w:rsidR="00CF5496" w14:paraId="578A7E51" w14:textId="77777777">
              <w:tc>
                <w:tcPr>
                  <w:tcW w:w="3200" w:type="dxa"/>
                  <w:tcBorders>
                    <w:top w:val="single" w:sz="4" w:space="0" w:color="4A6FA5"/>
                    <w:left w:val="single" w:sz="4" w:space="0" w:color="4A6FA5"/>
                    <w:bottom w:val="single" w:sz="4" w:space="0" w:color="4A6FA5"/>
                    <w:right w:val="single" w:sz="4" w:space="0" w:color="4A6FA5"/>
                  </w:tcBorders>
                  <w:shd w:val="clear" w:color="auto" w:fill="D9EAF8"/>
                  <w:tcMar>
                    <w:top w:w="90" w:type="dxa"/>
                    <w:left w:w="110" w:type="dxa"/>
                    <w:bottom w:w="90" w:type="dxa"/>
                    <w:right w:w="110" w:type="dxa"/>
                  </w:tcMar>
                </w:tcPr>
                <w:p w14:paraId="63EA57CF" w14:textId="77777777" w:rsidR="00CF5496" w:rsidRDefault="00000000">
                  <w:r>
                    <w:rPr>
                      <w:rFonts w:ascii="Arial" w:eastAsia="Arial" w:hAnsi="Arial" w:cs="Arial"/>
                      <w:b/>
                      <w:bCs/>
                      <w:color w:val="0D3F6E"/>
                    </w:rPr>
                    <w:t>Pressure dropping + humidity rising</w:t>
                  </w:r>
                </w:p>
              </w:tc>
              <w:tc>
                <w:tcPr>
                  <w:tcW w:w="3200" w:type="dxa"/>
                  <w:tcBorders>
                    <w:top w:val="single" w:sz="4" w:space="0" w:color="4A6FA5"/>
                    <w:left w:val="single" w:sz="4" w:space="0" w:color="4A6FA5"/>
                    <w:bottom w:val="single" w:sz="4" w:space="0" w:color="4A6FA5"/>
                    <w:right w:val="single" w:sz="4" w:space="0" w:color="4A6FA5"/>
                  </w:tcBorders>
                  <w:shd w:val="clear" w:color="auto" w:fill="D9EAF8"/>
                  <w:tcMar>
                    <w:top w:w="90" w:type="dxa"/>
                    <w:left w:w="110" w:type="dxa"/>
                    <w:bottom w:w="90" w:type="dxa"/>
                    <w:right w:w="110" w:type="dxa"/>
                  </w:tcMar>
                </w:tcPr>
                <w:p w14:paraId="303792FE" w14:textId="77777777" w:rsidR="00CF5496" w:rsidRDefault="00000000">
                  <w:r>
                    <w:rPr>
                      <w:rFonts w:ascii="Arial" w:eastAsia="Arial" w:hAnsi="Arial" w:cs="Arial"/>
                      <w:color w:val="222222"/>
                    </w:rPr>
                    <w:t>Rain or storms likely</w:t>
                  </w:r>
                </w:p>
              </w:tc>
              <w:tc>
                <w:tcPr>
                  <w:tcW w:w="3824" w:type="dxa"/>
                  <w:tcBorders>
                    <w:top w:val="single" w:sz="4" w:space="0" w:color="4A6FA5"/>
                    <w:left w:val="single" w:sz="4" w:space="0" w:color="4A6FA5"/>
                    <w:bottom w:val="single" w:sz="4" w:space="0" w:color="4A6FA5"/>
                    <w:right w:val="single" w:sz="4" w:space="0" w:color="4A6FA5"/>
                  </w:tcBorders>
                  <w:shd w:val="clear" w:color="auto" w:fill="D9EAF8"/>
                  <w:tcMar>
                    <w:top w:w="90" w:type="dxa"/>
                    <w:left w:w="110" w:type="dxa"/>
                    <w:bottom w:w="90" w:type="dxa"/>
                    <w:right w:w="110" w:type="dxa"/>
                  </w:tcMar>
                </w:tcPr>
                <w:p w14:paraId="5F0ED83D" w14:textId="77777777" w:rsidR="00CF5496" w:rsidRDefault="00000000">
                  <w:r>
                    <w:rPr>
                      <w:rFonts w:ascii="Arial" w:eastAsia="Arial" w:hAnsi="Arial" w:cs="Arial"/>
                      <w:color w:val="555555"/>
                    </w:rPr>
                    <w:t>Classic approaching low-pressure system</w:t>
                  </w:r>
                </w:p>
              </w:tc>
            </w:tr>
            <w:tr w:rsidR="00CF5496" w14:paraId="6D9606A7" w14:textId="77777777">
              <w:tc>
                <w:tcPr>
                  <w:tcW w:w="3200" w:type="dxa"/>
                  <w:tcBorders>
                    <w:top w:val="single" w:sz="4" w:space="0" w:color="4A6FA5"/>
                    <w:left w:val="single" w:sz="4" w:space="0" w:color="4A6FA5"/>
                    <w:bottom w:val="single" w:sz="4" w:space="0" w:color="4A6FA5"/>
                    <w:right w:val="single" w:sz="4" w:space="0" w:color="4A6FA5"/>
                  </w:tcBorders>
                  <w:shd w:val="clear" w:color="auto" w:fill="FFFFFF"/>
                  <w:tcMar>
                    <w:top w:w="90" w:type="dxa"/>
                    <w:left w:w="110" w:type="dxa"/>
                    <w:bottom w:w="90" w:type="dxa"/>
                    <w:right w:w="110" w:type="dxa"/>
                  </w:tcMar>
                </w:tcPr>
                <w:p w14:paraId="771CC150" w14:textId="77777777" w:rsidR="00CF5496" w:rsidRDefault="00000000">
                  <w:r>
                    <w:rPr>
                      <w:rFonts w:ascii="Arial" w:eastAsia="Arial" w:hAnsi="Arial" w:cs="Arial"/>
                      <w:b/>
                      <w:bCs/>
                      <w:color w:val="0D3F6E"/>
                    </w:rPr>
                    <w:t>Pressure rising + humidity falling</w:t>
                  </w:r>
                </w:p>
              </w:tc>
              <w:tc>
                <w:tcPr>
                  <w:tcW w:w="3200" w:type="dxa"/>
                  <w:tcBorders>
                    <w:top w:val="single" w:sz="4" w:space="0" w:color="4A6FA5"/>
                    <w:left w:val="single" w:sz="4" w:space="0" w:color="4A6FA5"/>
                    <w:bottom w:val="single" w:sz="4" w:space="0" w:color="4A6FA5"/>
                    <w:right w:val="single" w:sz="4" w:space="0" w:color="4A6FA5"/>
                  </w:tcBorders>
                  <w:shd w:val="clear" w:color="auto" w:fill="FFFFFF"/>
                  <w:tcMar>
                    <w:top w:w="90" w:type="dxa"/>
                    <w:left w:w="110" w:type="dxa"/>
                    <w:bottom w:w="90" w:type="dxa"/>
                    <w:right w:w="110" w:type="dxa"/>
                  </w:tcMar>
                </w:tcPr>
                <w:p w14:paraId="25311CBD" w14:textId="77777777" w:rsidR="00CF5496" w:rsidRDefault="00000000">
                  <w:r>
                    <w:rPr>
                      <w:rFonts w:ascii="Arial" w:eastAsia="Arial" w:hAnsi="Arial" w:cs="Arial"/>
                      <w:color w:val="222222"/>
                    </w:rPr>
                    <w:t>Clear, fair weather likely</w:t>
                  </w:r>
                </w:p>
              </w:tc>
              <w:tc>
                <w:tcPr>
                  <w:tcW w:w="3824" w:type="dxa"/>
                  <w:tcBorders>
                    <w:top w:val="single" w:sz="4" w:space="0" w:color="4A6FA5"/>
                    <w:left w:val="single" w:sz="4" w:space="0" w:color="4A6FA5"/>
                    <w:bottom w:val="single" w:sz="4" w:space="0" w:color="4A6FA5"/>
                    <w:right w:val="single" w:sz="4" w:space="0" w:color="4A6FA5"/>
                  </w:tcBorders>
                  <w:shd w:val="clear" w:color="auto" w:fill="FFFFFF"/>
                  <w:tcMar>
                    <w:top w:w="90" w:type="dxa"/>
                    <w:left w:w="110" w:type="dxa"/>
                    <w:bottom w:w="90" w:type="dxa"/>
                    <w:right w:w="110" w:type="dxa"/>
                  </w:tcMar>
                </w:tcPr>
                <w:p w14:paraId="6828501B" w14:textId="77777777" w:rsidR="00CF5496" w:rsidRDefault="00000000">
                  <w:r>
                    <w:rPr>
                      <w:rFonts w:ascii="Arial" w:eastAsia="Arial" w:hAnsi="Arial" w:cs="Arial"/>
                      <w:color w:val="555555"/>
                    </w:rPr>
                    <w:t>High-pressure system moving in</w:t>
                  </w:r>
                </w:p>
              </w:tc>
            </w:tr>
            <w:tr w:rsidR="00CF5496" w14:paraId="543D07DF" w14:textId="77777777">
              <w:tc>
                <w:tcPr>
                  <w:tcW w:w="3200" w:type="dxa"/>
                  <w:tcBorders>
                    <w:top w:val="single" w:sz="4" w:space="0" w:color="4A6FA5"/>
                    <w:left w:val="single" w:sz="4" w:space="0" w:color="4A6FA5"/>
                    <w:bottom w:val="single" w:sz="4" w:space="0" w:color="4A6FA5"/>
                    <w:right w:val="single" w:sz="4" w:space="0" w:color="4A6FA5"/>
                  </w:tcBorders>
                  <w:shd w:val="clear" w:color="auto" w:fill="D9EAF8"/>
                  <w:tcMar>
                    <w:top w:w="90" w:type="dxa"/>
                    <w:left w:w="110" w:type="dxa"/>
                    <w:bottom w:w="90" w:type="dxa"/>
                    <w:right w:w="110" w:type="dxa"/>
                  </w:tcMar>
                </w:tcPr>
                <w:p w14:paraId="2F8A359F" w14:textId="77777777" w:rsidR="00CF5496" w:rsidRDefault="00000000">
                  <w:r>
                    <w:rPr>
                      <w:rFonts w:ascii="Arial" w:eastAsia="Arial" w:hAnsi="Arial" w:cs="Arial"/>
                      <w:b/>
                      <w:bCs/>
                      <w:color w:val="0D3F6E"/>
                    </w:rPr>
                    <w:t>High humidity + high temp</w:t>
                  </w:r>
                </w:p>
              </w:tc>
              <w:tc>
                <w:tcPr>
                  <w:tcW w:w="3200" w:type="dxa"/>
                  <w:tcBorders>
                    <w:top w:val="single" w:sz="4" w:space="0" w:color="4A6FA5"/>
                    <w:left w:val="single" w:sz="4" w:space="0" w:color="4A6FA5"/>
                    <w:bottom w:val="single" w:sz="4" w:space="0" w:color="4A6FA5"/>
                    <w:right w:val="single" w:sz="4" w:space="0" w:color="4A6FA5"/>
                  </w:tcBorders>
                  <w:shd w:val="clear" w:color="auto" w:fill="D9EAF8"/>
                  <w:tcMar>
                    <w:top w:w="90" w:type="dxa"/>
                    <w:left w:w="110" w:type="dxa"/>
                    <w:bottom w:w="90" w:type="dxa"/>
                    <w:right w:w="110" w:type="dxa"/>
                  </w:tcMar>
                </w:tcPr>
                <w:p w14:paraId="6437DF77" w14:textId="77777777" w:rsidR="00CF5496" w:rsidRDefault="00000000">
                  <w:r>
                    <w:rPr>
                      <w:rFonts w:ascii="Arial" w:eastAsia="Arial" w:hAnsi="Arial" w:cs="Arial"/>
                      <w:color w:val="222222"/>
                    </w:rPr>
                    <w:t>Thunderstorms possible</w:t>
                  </w:r>
                </w:p>
              </w:tc>
              <w:tc>
                <w:tcPr>
                  <w:tcW w:w="3824" w:type="dxa"/>
                  <w:tcBorders>
                    <w:top w:val="single" w:sz="4" w:space="0" w:color="4A6FA5"/>
                    <w:left w:val="single" w:sz="4" w:space="0" w:color="4A6FA5"/>
                    <w:bottom w:val="single" w:sz="4" w:space="0" w:color="4A6FA5"/>
                    <w:right w:val="single" w:sz="4" w:space="0" w:color="4A6FA5"/>
                  </w:tcBorders>
                  <w:shd w:val="clear" w:color="auto" w:fill="D9EAF8"/>
                  <w:tcMar>
                    <w:top w:w="90" w:type="dxa"/>
                    <w:left w:w="110" w:type="dxa"/>
                    <w:bottom w:w="90" w:type="dxa"/>
                    <w:right w:w="110" w:type="dxa"/>
                  </w:tcMar>
                </w:tcPr>
                <w:p w14:paraId="4E84B5BE" w14:textId="77777777" w:rsidR="00CF5496" w:rsidRDefault="00000000">
                  <w:r>
                    <w:rPr>
                      <w:rFonts w:ascii="Arial" w:eastAsia="Arial" w:hAnsi="Arial" w:cs="Arial"/>
                      <w:color w:val="555555"/>
                    </w:rPr>
                    <w:t>Check for afternoon build-up of clouds</w:t>
                  </w:r>
                </w:p>
              </w:tc>
            </w:tr>
            <w:tr w:rsidR="00CF5496" w14:paraId="76C8D615" w14:textId="77777777">
              <w:tc>
                <w:tcPr>
                  <w:tcW w:w="3200" w:type="dxa"/>
                  <w:tcBorders>
                    <w:top w:val="single" w:sz="4" w:space="0" w:color="4A6FA5"/>
                    <w:left w:val="single" w:sz="4" w:space="0" w:color="4A6FA5"/>
                    <w:bottom w:val="single" w:sz="4" w:space="0" w:color="4A6FA5"/>
                    <w:right w:val="single" w:sz="4" w:space="0" w:color="4A6FA5"/>
                  </w:tcBorders>
                  <w:shd w:val="clear" w:color="auto" w:fill="FFFFFF"/>
                  <w:tcMar>
                    <w:top w:w="90" w:type="dxa"/>
                    <w:left w:w="110" w:type="dxa"/>
                    <w:bottom w:w="90" w:type="dxa"/>
                    <w:right w:w="110" w:type="dxa"/>
                  </w:tcMar>
                </w:tcPr>
                <w:p w14:paraId="4463EBA6" w14:textId="77777777" w:rsidR="00CF5496" w:rsidRDefault="00000000">
                  <w:r>
                    <w:rPr>
                      <w:rFonts w:ascii="Arial" w:eastAsia="Arial" w:hAnsi="Arial" w:cs="Arial"/>
                      <w:b/>
                      <w:bCs/>
                      <w:color w:val="0D3F6E"/>
                    </w:rPr>
                    <w:t>Pressure steady + low humidity</w:t>
                  </w:r>
                </w:p>
              </w:tc>
              <w:tc>
                <w:tcPr>
                  <w:tcW w:w="3200" w:type="dxa"/>
                  <w:tcBorders>
                    <w:top w:val="single" w:sz="4" w:space="0" w:color="4A6FA5"/>
                    <w:left w:val="single" w:sz="4" w:space="0" w:color="4A6FA5"/>
                    <w:bottom w:val="single" w:sz="4" w:space="0" w:color="4A6FA5"/>
                    <w:right w:val="single" w:sz="4" w:space="0" w:color="4A6FA5"/>
                  </w:tcBorders>
                  <w:shd w:val="clear" w:color="auto" w:fill="FFFFFF"/>
                  <w:tcMar>
                    <w:top w:w="90" w:type="dxa"/>
                    <w:left w:w="110" w:type="dxa"/>
                    <w:bottom w:w="90" w:type="dxa"/>
                    <w:right w:w="110" w:type="dxa"/>
                  </w:tcMar>
                </w:tcPr>
                <w:p w14:paraId="48541FE3" w14:textId="77777777" w:rsidR="00CF5496" w:rsidRDefault="00000000">
                  <w:r>
                    <w:rPr>
                      <w:rFonts w:ascii="Arial" w:eastAsia="Arial" w:hAnsi="Arial" w:cs="Arial"/>
                      <w:color w:val="222222"/>
                    </w:rPr>
                    <w:t xml:space="preserve">Weather </w:t>
                  </w:r>
                  <w:proofErr w:type="gramStart"/>
                  <w:r>
                    <w:rPr>
                      <w:rFonts w:ascii="Arial" w:eastAsia="Arial" w:hAnsi="Arial" w:cs="Arial"/>
                      <w:color w:val="222222"/>
                    </w:rPr>
                    <w:t>likely</w:t>
                  </w:r>
                  <w:proofErr w:type="gramEnd"/>
                  <w:r>
                    <w:rPr>
                      <w:rFonts w:ascii="Arial" w:eastAsia="Arial" w:hAnsi="Arial" w:cs="Arial"/>
                      <w:color w:val="222222"/>
                    </w:rPr>
                    <w:t xml:space="preserve"> to stay the same</w:t>
                  </w:r>
                </w:p>
              </w:tc>
              <w:tc>
                <w:tcPr>
                  <w:tcW w:w="3824" w:type="dxa"/>
                  <w:tcBorders>
                    <w:top w:val="single" w:sz="4" w:space="0" w:color="4A6FA5"/>
                    <w:left w:val="single" w:sz="4" w:space="0" w:color="4A6FA5"/>
                    <w:bottom w:val="single" w:sz="4" w:space="0" w:color="4A6FA5"/>
                    <w:right w:val="single" w:sz="4" w:space="0" w:color="4A6FA5"/>
                  </w:tcBorders>
                  <w:shd w:val="clear" w:color="auto" w:fill="FFFFFF"/>
                  <w:tcMar>
                    <w:top w:w="90" w:type="dxa"/>
                    <w:left w:w="110" w:type="dxa"/>
                    <w:bottom w:w="90" w:type="dxa"/>
                    <w:right w:w="110" w:type="dxa"/>
                  </w:tcMar>
                </w:tcPr>
                <w:p w14:paraId="5E582679" w14:textId="77777777" w:rsidR="00CF5496" w:rsidRDefault="00000000">
                  <w:r>
                    <w:rPr>
                      <w:rFonts w:ascii="Arial" w:eastAsia="Arial" w:hAnsi="Arial" w:cs="Arial"/>
                      <w:color w:val="555555"/>
                    </w:rPr>
                    <w:t>Stable atmosphere</w:t>
                  </w:r>
                </w:p>
              </w:tc>
            </w:tr>
            <w:tr w:rsidR="00CF5496" w14:paraId="3E88EE8B" w14:textId="77777777">
              <w:tc>
                <w:tcPr>
                  <w:tcW w:w="3200" w:type="dxa"/>
                  <w:tcBorders>
                    <w:top w:val="single" w:sz="4" w:space="0" w:color="4A6FA5"/>
                    <w:left w:val="single" w:sz="4" w:space="0" w:color="4A6FA5"/>
                    <w:bottom w:val="single" w:sz="4" w:space="0" w:color="4A6FA5"/>
                    <w:right w:val="single" w:sz="4" w:space="0" w:color="4A6FA5"/>
                  </w:tcBorders>
                  <w:shd w:val="clear" w:color="auto" w:fill="D9EAF8"/>
                  <w:tcMar>
                    <w:top w:w="90" w:type="dxa"/>
                    <w:left w:w="110" w:type="dxa"/>
                    <w:bottom w:w="90" w:type="dxa"/>
                    <w:right w:w="110" w:type="dxa"/>
                  </w:tcMar>
                </w:tcPr>
                <w:p w14:paraId="11C9D393" w14:textId="77777777" w:rsidR="00CF5496" w:rsidRDefault="00000000">
                  <w:r>
                    <w:rPr>
                      <w:rFonts w:ascii="Arial" w:eastAsia="Arial" w:hAnsi="Arial" w:cs="Arial"/>
                      <w:b/>
                      <w:bCs/>
                      <w:color w:val="0D3F6E"/>
                    </w:rPr>
                    <w:t>Pressure dropping fast</w:t>
                  </w:r>
                </w:p>
              </w:tc>
              <w:tc>
                <w:tcPr>
                  <w:tcW w:w="3200" w:type="dxa"/>
                  <w:tcBorders>
                    <w:top w:val="single" w:sz="4" w:space="0" w:color="4A6FA5"/>
                    <w:left w:val="single" w:sz="4" w:space="0" w:color="4A6FA5"/>
                    <w:bottom w:val="single" w:sz="4" w:space="0" w:color="4A6FA5"/>
                    <w:right w:val="single" w:sz="4" w:space="0" w:color="4A6FA5"/>
                  </w:tcBorders>
                  <w:shd w:val="clear" w:color="auto" w:fill="D9EAF8"/>
                  <w:tcMar>
                    <w:top w:w="90" w:type="dxa"/>
                    <w:left w:w="110" w:type="dxa"/>
                    <w:bottom w:w="90" w:type="dxa"/>
                    <w:right w:w="110" w:type="dxa"/>
                  </w:tcMar>
                </w:tcPr>
                <w:p w14:paraId="06C67045" w14:textId="77777777" w:rsidR="00CF5496" w:rsidRDefault="00000000">
                  <w:r>
                    <w:rPr>
                      <w:rFonts w:ascii="Arial" w:eastAsia="Arial" w:hAnsi="Arial" w:cs="Arial"/>
                      <w:color w:val="222222"/>
                    </w:rPr>
                    <w:t>Severe weather possible</w:t>
                  </w:r>
                </w:p>
              </w:tc>
              <w:tc>
                <w:tcPr>
                  <w:tcW w:w="3824" w:type="dxa"/>
                  <w:tcBorders>
                    <w:top w:val="single" w:sz="4" w:space="0" w:color="4A6FA5"/>
                    <w:left w:val="single" w:sz="4" w:space="0" w:color="4A6FA5"/>
                    <w:bottom w:val="single" w:sz="4" w:space="0" w:color="4A6FA5"/>
                    <w:right w:val="single" w:sz="4" w:space="0" w:color="4A6FA5"/>
                  </w:tcBorders>
                  <w:shd w:val="clear" w:color="auto" w:fill="D9EAF8"/>
                  <w:tcMar>
                    <w:top w:w="90" w:type="dxa"/>
                    <w:left w:w="110" w:type="dxa"/>
                    <w:bottom w:w="90" w:type="dxa"/>
                    <w:right w:w="110" w:type="dxa"/>
                  </w:tcMar>
                </w:tcPr>
                <w:p w14:paraId="05CDAD95" w14:textId="77777777" w:rsidR="00CF5496" w:rsidRDefault="00000000">
                  <w:r>
                    <w:rPr>
                      <w:rFonts w:ascii="Arial" w:eastAsia="Arial" w:hAnsi="Arial" w:cs="Arial"/>
                      <w:color w:val="555555"/>
                    </w:rPr>
                    <w:t>Rapid pressure drop = urgent signal</w:t>
                  </w:r>
                </w:p>
              </w:tc>
            </w:tr>
            <w:tr w:rsidR="00CF5496" w14:paraId="7A2E84DF" w14:textId="77777777">
              <w:tc>
                <w:tcPr>
                  <w:tcW w:w="3200" w:type="dxa"/>
                  <w:tcBorders>
                    <w:top w:val="single" w:sz="4" w:space="0" w:color="4A6FA5"/>
                    <w:left w:val="single" w:sz="4" w:space="0" w:color="4A6FA5"/>
                    <w:bottom w:val="single" w:sz="4" w:space="0" w:color="4A6FA5"/>
                    <w:right w:val="single" w:sz="4" w:space="0" w:color="4A6FA5"/>
                  </w:tcBorders>
                  <w:shd w:val="clear" w:color="auto" w:fill="FFFFFF"/>
                  <w:tcMar>
                    <w:top w:w="90" w:type="dxa"/>
                    <w:left w:w="110" w:type="dxa"/>
                    <w:bottom w:w="90" w:type="dxa"/>
                    <w:right w:w="110" w:type="dxa"/>
                  </w:tcMar>
                </w:tcPr>
                <w:p w14:paraId="263413ED" w14:textId="77777777" w:rsidR="00CF5496" w:rsidRDefault="00000000">
                  <w:r>
                    <w:rPr>
                      <w:rFonts w:ascii="Arial" w:eastAsia="Arial" w:hAnsi="Arial" w:cs="Arial"/>
                      <w:b/>
                      <w:bCs/>
                      <w:color w:val="0D3F6E"/>
                    </w:rPr>
                    <w:t>High humidity + cool temp</w:t>
                  </w:r>
                </w:p>
              </w:tc>
              <w:tc>
                <w:tcPr>
                  <w:tcW w:w="3200" w:type="dxa"/>
                  <w:tcBorders>
                    <w:top w:val="single" w:sz="4" w:space="0" w:color="4A6FA5"/>
                    <w:left w:val="single" w:sz="4" w:space="0" w:color="4A6FA5"/>
                    <w:bottom w:val="single" w:sz="4" w:space="0" w:color="4A6FA5"/>
                    <w:right w:val="single" w:sz="4" w:space="0" w:color="4A6FA5"/>
                  </w:tcBorders>
                  <w:shd w:val="clear" w:color="auto" w:fill="FFFFFF"/>
                  <w:tcMar>
                    <w:top w:w="90" w:type="dxa"/>
                    <w:left w:w="110" w:type="dxa"/>
                    <w:bottom w:w="90" w:type="dxa"/>
                    <w:right w:w="110" w:type="dxa"/>
                  </w:tcMar>
                </w:tcPr>
                <w:p w14:paraId="36ED453D" w14:textId="77777777" w:rsidR="00CF5496" w:rsidRDefault="00000000">
                  <w:r>
                    <w:rPr>
                      <w:rFonts w:ascii="Arial" w:eastAsia="Arial" w:hAnsi="Arial" w:cs="Arial"/>
                      <w:color w:val="222222"/>
                    </w:rPr>
                    <w:t>Fog or low clouds possible</w:t>
                  </w:r>
                </w:p>
              </w:tc>
              <w:tc>
                <w:tcPr>
                  <w:tcW w:w="3824" w:type="dxa"/>
                  <w:tcBorders>
                    <w:top w:val="single" w:sz="4" w:space="0" w:color="4A6FA5"/>
                    <w:left w:val="single" w:sz="4" w:space="0" w:color="4A6FA5"/>
                    <w:bottom w:val="single" w:sz="4" w:space="0" w:color="4A6FA5"/>
                    <w:right w:val="single" w:sz="4" w:space="0" w:color="4A6FA5"/>
                  </w:tcBorders>
                  <w:shd w:val="clear" w:color="auto" w:fill="FFFFFF"/>
                  <w:tcMar>
                    <w:top w:w="90" w:type="dxa"/>
                    <w:left w:w="110" w:type="dxa"/>
                    <w:bottom w:w="90" w:type="dxa"/>
                    <w:right w:w="110" w:type="dxa"/>
                  </w:tcMar>
                </w:tcPr>
                <w:p w14:paraId="4785FC58" w14:textId="77777777" w:rsidR="00CF5496" w:rsidRDefault="00000000">
                  <w:r>
                    <w:rPr>
                      <w:rFonts w:ascii="Arial" w:eastAsia="Arial" w:hAnsi="Arial" w:cs="Arial"/>
                      <w:color w:val="555555"/>
                    </w:rPr>
                    <w:t>Common in coastal areas and valleys</w:t>
                  </w:r>
                </w:p>
              </w:tc>
            </w:tr>
          </w:tbl>
          <w:p w14:paraId="65AC5519" w14:textId="77777777" w:rsidR="00CF5496" w:rsidRDefault="00CF5496">
            <w:pPr>
              <w:spacing w:before="80"/>
            </w:pPr>
          </w:p>
          <w:p w14:paraId="1F49841D" w14:textId="77777777" w:rsidR="00CF5496" w:rsidRDefault="00000000">
            <w:pPr>
              <w:spacing w:before="60" w:after="60"/>
            </w:pPr>
            <w:r>
              <w:rPr>
                <w:rFonts w:ascii="Arial" w:eastAsia="Arial" w:hAnsi="Arial" w:cs="Arial"/>
                <w:b/>
                <w:bCs/>
                <w:color w:val="222222"/>
                <w:sz w:val="22"/>
                <w:szCs w:val="22"/>
              </w:rPr>
              <w:t xml:space="preserve">Tip: </w:t>
            </w:r>
            <w:r>
              <w:rPr>
                <w:rFonts w:ascii="Arial" w:eastAsia="Arial" w:hAnsi="Arial" w:cs="Arial"/>
                <w:color w:val="222222"/>
                <w:sz w:val="22"/>
                <w:szCs w:val="22"/>
              </w:rPr>
              <w:t>Look at multiple signals together, not just one. If pressure is falling AND humidity is rising AND you see thickening clouds, that is a much stronger prediction signal than any single measurement alone.</w:t>
            </w:r>
          </w:p>
        </w:tc>
      </w:tr>
    </w:tbl>
    <w:p w14:paraId="4E04C44D" w14:textId="77777777" w:rsidR="00CF5496" w:rsidRDefault="00CF5496">
      <w:pPr>
        <w:spacing w:before="180"/>
      </w:pPr>
    </w:p>
    <w:tbl>
      <w:tblPr>
        <w:tblStyle w:val="a9"/>
        <w:tblW w:w="1022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24"/>
      </w:tblGrid>
      <w:tr w:rsidR="00CF5496" w14:paraId="1451368E" w14:textId="77777777">
        <w:tc>
          <w:tcPr>
            <w:tcW w:w="10224" w:type="dxa"/>
            <w:tcBorders>
              <w:top w:val="single" w:sz="4" w:space="0" w:color="4A6FA5"/>
              <w:left w:val="single" w:sz="4" w:space="0" w:color="4A6FA5"/>
              <w:bottom w:val="single" w:sz="4" w:space="0" w:color="4A6FA5"/>
              <w:right w:val="single" w:sz="4" w:space="0" w:color="4A6FA5"/>
            </w:tcBorders>
            <w:shd w:val="clear" w:color="auto" w:fill="C05C00"/>
            <w:tcMar>
              <w:top w:w="110" w:type="dxa"/>
              <w:left w:w="180" w:type="dxa"/>
              <w:bottom w:w="110" w:type="dxa"/>
              <w:right w:w="180" w:type="dxa"/>
            </w:tcMar>
          </w:tcPr>
          <w:p w14:paraId="27EB98CA" w14:textId="77777777" w:rsidR="00CF5496" w:rsidRDefault="00000000">
            <w:proofErr w:type="gramStart"/>
            <w:r>
              <w:rPr>
                <w:rFonts w:ascii="Arial" w:eastAsia="Arial" w:hAnsi="Arial" w:cs="Arial"/>
                <w:b/>
                <w:bCs/>
                <w:color w:val="FFFFFF"/>
                <w:sz w:val="26"/>
                <w:szCs w:val="26"/>
              </w:rPr>
              <w:t>🗺  Choosing</w:t>
            </w:r>
            <w:proofErr w:type="gramEnd"/>
            <w:r>
              <w:rPr>
                <w:rFonts w:ascii="Arial" w:eastAsia="Arial" w:hAnsi="Arial" w:cs="Arial"/>
                <w:b/>
                <w:bCs/>
                <w:color w:val="FFFFFF"/>
                <w:sz w:val="26"/>
                <w:szCs w:val="26"/>
              </w:rPr>
              <w:t xml:space="preserve"> Your Remote US City</w:t>
            </w:r>
          </w:p>
        </w:tc>
      </w:tr>
      <w:tr w:rsidR="00CF5496" w14:paraId="7AB1A198" w14:textId="77777777">
        <w:tc>
          <w:tcPr>
            <w:tcW w:w="10224" w:type="dxa"/>
            <w:tcBorders>
              <w:top w:val="single" w:sz="4" w:space="0" w:color="4A6FA5"/>
              <w:left w:val="single" w:sz="4" w:space="0" w:color="4A6FA5"/>
              <w:bottom w:val="single" w:sz="4" w:space="0" w:color="4A6FA5"/>
              <w:right w:val="single" w:sz="4" w:space="0" w:color="4A6FA5"/>
            </w:tcBorders>
            <w:shd w:val="clear" w:color="auto" w:fill="FDE8D0"/>
            <w:tcMar>
              <w:top w:w="150" w:type="dxa"/>
              <w:left w:w="180" w:type="dxa"/>
              <w:bottom w:w="150" w:type="dxa"/>
              <w:right w:w="180" w:type="dxa"/>
            </w:tcMar>
          </w:tcPr>
          <w:p w14:paraId="0AA6AFC5" w14:textId="77777777" w:rsidR="00CF5496" w:rsidRDefault="00000000">
            <w:pPr>
              <w:spacing w:before="60" w:after="60"/>
            </w:pPr>
            <w:r>
              <w:rPr>
                <w:rFonts w:ascii="Arial" w:eastAsia="Arial" w:hAnsi="Arial" w:cs="Arial"/>
                <w:color w:val="0D3F6E"/>
                <w:sz w:val="22"/>
                <w:szCs w:val="22"/>
              </w:rPr>
              <w:t>Partner B: Choose a city in the United States that is in a different climate region than where you live. This makes the comparison more interesting.</w:t>
            </w:r>
          </w:p>
          <w:p w14:paraId="37B1C54D" w14:textId="77777777" w:rsidR="00CF5496" w:rsidRDefault="00CF5496">
            <w:pPr>
              <w:spacing w:before="80"/>
            </w:pPr>
          </w:p>
          <w:p w14:paraId="39EADF4F" w14:textId="77777777" w:rsidR="00CF5496" w:rsidRDefault="00000000">
            <w:pPr>
              <w:spacing w:before="60" w:after="60"/>
            </w:pPr>
            <w:r>
              <w:rPr>
                <w:rFonts w:ascii="Arial" w:eastAsia="Arial" w:hAnsi="Arial" w:cs="Arial"/>
                <w:color w:val="222222"/>
                <w:sz w:val="22"/>
                <w:szCs w:val="22"/>
              </w:rPr>
              <w:t>Suggested city types to consider:</w:t>
            </w:r>
          </w:p>
          <w:p w14:paraId="0285A65B" w14:textId="77777777" w:rsidR="00CF5496" w:rsidRDefault="00000000">
            <w:pPr>
              <w:numPr>
                <w:ilvl w:val="0"/>
                <w:numId w:val="1"/>
              </w:numPr>
              <w:pBdr>
                <w:top w:val="nil"/>
                <w:left w:val="nil"/>
                <w:bottom w:val="nil"/>
                <w:right w:val="nil"/>
                <w:between w:val="nil"/>
              </w:pBdr>
              <w:spacing w:before="70" w:after="70"/>
            </w:pPr>
            <w:r>
              <w:rPr>
                <w:rFonts w:ascii="Arial" w:eastAsia="Arial" w:hAnsi="Arial" w:cs="Arial"/>
                <w:color w:val="222222"/>
                <w:sz w:val="22"/>
                <w:szCs w:val="22"/>
              </w:rPr>
              <w:t xml:space="preserve">A desert city (Phoenix, AZ or Las Vegas, </w:t>
            </w:r>
            <w:proofErr w:type="gramStart"/>
            <w:r>
              <w:rPr>
                <w:rFonts w:ascii="Arial" w:eastAsia="Arial" w:hAnsi="Arial" w:cs="Arial"/>
                <w:color w:val="222222"/>
                <w:sz w:val="22"/>
                <w:szCs w:val="22"/>
              </w:rPr>
              <w:t>NV) —</w:t>
            </w:r>
            <w:proofErr w:type="gramEnd"/>
            <w:r>
              <w:rPr>
                <w:rFonts w:ascii="Arial" w:eastAsia="Arial" w:hAnsi="Arial" w:cs="Arial"/>
                <w:color w:val="222222"/>
                <w:sz w:val="22"/>
                <w:szCs w:val="22"/>
              </w:rPr>
              <w:t xml:space="preserve"> very low humidity, high pressure variability</w:t>
            </w:r>
          </w:p>
          <w:p w14:paraId="5C4B9D91" w14:textId="77777777" w:rsidR="00CF5496" w:rsidRDefault="00000000">
            <w:pPr>
              <w:numPr>
                <w:ilvl w:val="0"/>
                <w:numId w:val="1"/>
              </w:numPr>
              <w:pBdr>
                <w:top w:val="nil"/>
                <w:left w:val="nil"/>
                <w:bottom w:val="nil"/>
                <w:right w:val="nil"/>
                <w:between w:val="nil"/>
              </w:pBdr>
              <w:spacing w:before="70" w:after="70"/>
            </w:pPr>
            <w:r>
              <w:rPr>
                <w:rFonts w:ascii="Arial" w:eastAsia="Arial" w:hAnsi="Arial" w:cs="Arial"/>
                <w:color w:val="222222"/>
                <w:sz w:val="22"/>
                <w:szCs w:val="22"/>
              </w:rPr>
              <w:t>A coastal city (Seattle, WA or Miami, FL) — high humidity, frequent pressure changes</w:t>
            </w:r>
          </w:p>
          <w:p w14:paraId="5BE89978" w14:textId="77777777" w:rsidR="00CF5496" w:rsidRDefault="00000000">
            <w:pPr>
              <w:numPr>
                <w:ilvl w:val="0"/>
                <w:numId w:val="1"/>
              </w:numPr>
              <w:pBdr>
                <w:top w:val="nil"/>
                <w:left w:val="nil"/>
                <w:bottom w:val="nil"/>
                <w:right w:val="nil"/>
                <w:between w:val="nil"/>
              </w:pBdr>
              <w:spacing w:before="70" w:after="70"/>
            </w:pPr>
            <w:r>
              <w:rPr>
                <w:rFonts w:ascii="Arial" w:eastAsia="Arial" w:hAnsi="Arial" w:cs="Arial"/>
                <w:color w:val="222222"/>
                <w:sz w:val="22"/>
                <w:szCs w:val="22"/>
              </w:rPr>
              <w:t xml:space="preserve">A Great Plains city (Oklahoma City, OK or Kansas City, </w:t>
            </w:r>
            <w:proofErr w:type="gramStart"/>
            <w:r>
              <w:rPr>
                <w:rFonts w:ascii="Arial" w:eastAsia="Arial" w:hAnsi="Arial" w:cs="Arial"/>
                <w:color w:val="222222"/>
                <w:sz w:val="22"/>
                <w:szCs w:val="22"/>
              </w:rPr>
              <w:t>MO) —</w:t>
            </w:r>
            <w:proofErr w:type="gramEnd"/>
            <w:r>
              <w:rPr>
                <w:rFonts w:ascii="Arial" w:eastAsia="Arial" w:hAnsi="Arial" w:cs="Arial"/>
                <w:color w:val="222222"/>
                <w:sz w:val="22"/>
                <w:szCs w:val="22"/>
              </w:rPr>
              <w:t xml:space="preserve"> dramatic weather swings, great for seeing pressure changes</w:t>
            </w:r>
          </w:p>
          <w:p w14:paraId="0554809E" w14:textId="77777777" w:rsidR="00CF5496" w:rsidRDefault="00000000">
            <w:pPr>
              <w:numPr>
                <w:ilvl w:val="0"/>
                <w:numId w:val="1"/>
              </w:numPr>
              <w:pBdr>
                <w:top w:val="nil"/>
                <w:left w:val="nil"/>
                <w:bottom w:val="nil"/>
                <w:right w:val="nil"/>
                <w:between w:val="nil"/>
              </w:pBdr>
              <w:spacing w:before="70" w:after="70"/>
            </w:pPr>
            <w:r>
              <w:rPr>
                <w:rFonts w:ascii="Arial" w:eastAsia="Arial" w:hAnsi="Arial" w:cs="Arial"/>
                <w:color w:val="222222"/>
                <w:sz w:val="22"/>
                <w:szCs w:val="22"/>
              </w:rPr>
              <w:t xml:space="preserve">A mountain city (Denver, CO or Salt Lake City, </w:t>
            </w:r>
            <w:proofErr w:type="gramStart"/>
            <w:r>
              <w:rPr>
                <w:rFonts w:ascii="Arial" w:eastAsia="Arial" w:hAnsi="Arial" w:cs="Arial"/>
                <w:color w:val="222222"/>
                <w:sz w:val="22"/>
                <w:szCs w:val="22"/>
              </w:rPr>
              <w:t>UT) —</w:t>
            </w:r>
            <w:proofErr w:type="gramEnd"/>
            <w:r>
              <w:rPr>
                <w:rFonts w:ascii="Arial" w:eastAsia="Arial" w:hAnsi="Arial" w:cs="Arial"/>
                <w:color w:val="222222"/>
                <w:sz w:val="22"/>
                <w:szCs w:val="22"/>
              </w:rPr>
              <w:t xml:space="preserve"> rapid pressure and temperature changes</w:t>
            </w:r>
          </w:p>
          <w:p w14:paraId="15D6CFB8" w14:textId="77777777" w:rsidR="00CF5496" w:rsidRDefault="00CF5496">
            <w:pPr>
              <w:spacing w:before="80"/>
            </w:pPr>
          </w:p>
          <w:p w14:paraId="6CEB80A9" w14:textId="77777777" w:rsidR="00CF5496" w:rsidRDefault="00000000">
            <w:pPr>
              <w:spacing w:before="60" w:after="60"/>
            </w:pPr>
            <w:r>
              <w:rPr>
                <w:rFonts w:ascii="Arial" w:eastAsia="Arial" w:hAnsi="Arial" w:cs="Arial"/>
                <w:b/>
                <w:bCs/>
                <w:color w:val="222222"/>
                <w:sz w:val="22"/>
                <w:szCs w:val="22"/>
              </w:rPr>
              <w:lastRenderedPageBreak/>
              <w:t xml:space="preserve">My chosen remote city: </w:t>
            </w:r>
            <w:r>
              <w:rPr>
                <w:rFonts w:ascii="Arial" w:eastAsia="Arial" w:hAnsi="Arial" w:cs="Arial"/>
                <w:color w:val="222222"/>
                <w:sz w:val="22"/>
                <w:szCs w:val="22"/>
              </w:rPr>
              <w:t>________________________________    State: ____________</w:t>
            </w:r>
          </w:p>
          <w:p w14:paraId="21B3C3CA" w14:textId="77777777" w:rsidR="00CF5496" w:rsidRDefault="00000000">
            <w:pPr>
              <w:spacing w:before="60" w:after="60"/>
            </w:pPr>
            <w:r>
              <w:rPr>
                <w:rFonts w:ascii="Arial" w:eastAsia="Arial" w:hAnsi="Arial" w:cs="Arial"/>
                <w:b/>
                <w:bCs/>
                <w:color w:val="222222"/>
                <w:sz w:val="22"/>
                <w:szCs w:val="22"/>
              </w:rPr>
              <w:t xml:space="preserve">Why I chose this city: </w:t>
            </w:r>
            <w:r>
              <w:rPr>
                <w:rFonts w:ascii="Arial" w:eastAsia="Arial" w:hAnsi="Arial" w:cs="Arial"/>
                <w:color w:val="222222"/>
                <w:sz w:val="22"/>
                <w:szCs w:val="22"/>
              </w:rPr>
              <w:t>________________________________________________________________________________</w:t>
            </w:r>
          </w:p>
          <w:p w14:paraId="086AE18C" w14:textId="77777777" w:rsidR="00CF5496" w:rsidRDefault="00CF5496">
            <w:pPr>
              <w:spacing w:before="80"/>
            </w:pPr>
          </w:p>
          <w:p w14:paraId="075B5E14" w14:textId="77777777" w:rsidR="00CF5496" w:rsidRDefault="00000000">
            <w:pPr>
              <w:spacing w:before="60" w:after="60"/>
            </w:pPr>
            <w:r>
              <w:rPr>
                <w:rFonts w:ascii="Arial" w:eastAsia="Arial" w:hAnsi="Arial" w:cs="Arial"/>
                <w:color w:val="222222"/>
                <w:sz w:val="22"/>
                <w:szCs w:val="22"/>
              </w:rPr>
              <w:t>Where to find remote city data:</w:t>
            </w:r>
          </w:p>
          <w:p w14:paraId="5734CACE" w14:textId="77777777" w:rsidR="00CF5496" w:rsidRDefault="00000000">
            <w:pPr>
              <w:numPr>
                <w:ilvl w:val="0"/>
                <w:numId w:val="1"/>
              </w:numPr>
              <w:pBdr>
                <w:top w:val="nil"/>
                <w:left w:val="nil"/>
                <w:bottom w:val="nil"/>
                <w:right w:val="nil"/>
                <w:between w:val="nil"/>
              </w:pBdr>
              <w:spacing w:before="70" w:after="70"/>
            </w:pPr>
            <w:r>
              <w:rPr>
                <w:rFonts w:ascii="Arial" w:eastAsia="Arial" w:hAnsi="Arial" w:cs="Arial"/>
                <w:color w:val="222222"/>
                <w:sz w:val="22"/>
                <w:szCs w:val="22"/>
              </w:rPr>
              <w:t>weather.gov — official US National Weather Service data (free, very detailed)</w:t>
            </w:r>
          </w:p>
          <w:p w14:paraId="1F551AC1" w14:textId="77777777" w:rsidR="00CF5496" w:rsidRDefault="00000000">
            <w:pPr>
              <w:numPr>
                <w:ilvl w:val="0"/>
                <w:numId w:val="1"/>
              </w:numPr>
              <w:pBdr>
                <w:top w:val="nil"/>
                <w:left w:val="nil"/>
                <w:bottom w:val="nil"/>
                <w:right w:val="nil"/>
                <w:between w:val="nil"/>
              </w:pBdr>
              <w:spacing w:before="70" w:after="70"/>
            </w:pPr>
            <w:r>
              <w:rPr>
                <w:rFonts w:ascii="Arial" w:eastAsia="Arial" w:hAnsi="Arial" w:cs="Arial"/>
                <w:color w:val="222222"/>
                <w:sz w:val="22"/>
                <w:szCs w:val="22"/>
              </w:rPr>
              <w:t>weather.com — easy to read, shows hourly pressure and humidity</w:t>
            </w:r>
          </w:p>
          <w:p w14:paraId="1EF01064" w14:textId="77777777" w:rsidR="00CF5496" w:rsidRDefault="00000000">
            <w:pPr>
              <w:numPr>
                <w:ilvl w:val="0"/>
                <w:numId w:val="1"/>
              </w:numPr>
              <w:pBdr>
                <w:top w:val="nil"/>
                <w:left w:val="nil"/>
                <w:bottom w:val="nil"/>
                <w:right w:val="nil"/>
                <w:between w:val="nil"/>
              </w:pBdr>
              <w:spacing w:before="70" w:after="70"/>
            </w:pPr>
            <w:r>
              <w:rPr>
                <w:rFonts w:ascii="Arial" w:eastAsia="Arial" w:hAnsi="Arial" w:cs="Arial"/>
                <w:color w:val="222222"/>
                <w:sz w:val="22"/>
                <w:szCs w:val="22"/>
              </w:rPr>
              <w:t>wunderground.com — historical weather data, great for checking past conditions</w:t>
            </w:r>
          </w:p>
        </w:tc>
      </w:tr>
    </w:tbl>
    <w:p w14:paraId="0B91392F" w14:textId="77777777" w:rsidR="00CF5496" w:rsidRDefault="00CF5496">
      <w:pPr>
        <w:spacing w:before="180"/>
      </w:pPr>
    </w:p>
    <w:tbl>
      <w:tblPr>
        <w:tblStyle w:val="aa"/>
        <w:tblW w:w="1022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24"/>
      </w:tblGrid>
      <w:tr w:rsidR="00CF5496" w14:paraId="35BBD5F1" w14:textId="77777777">
        <w:tc>
          <w:tcPr>
            <w:tcW w:w="10224" w:type="dxa"/>
            <w:tcBorders>
              <w:top w:val="single" w:sz="4" w:space="0" w:color="4A6FA5"/>
              <w:left w:val="single" w:sz="4" w:space="0" w:color="4A6FA5"/>
              <w:bottom w:val="single" w:sz="4" w:space="0" w:color="4A6FA5"/>
              <w:right w:val="single" w:sz="4" w:space="0" w:color="4A6FA5"/>
            </w:tcBorders>
            <w:shd w:val="clear" w:color="auto" w:fill="1565A8"/>
            <w:tcMar>
              <w:top w:w="110" w:type="dxa"/>
              <w:left w:w="180" w:type="dxa"/>
              <w:bottom w:w="110" w:type="dxa"/>
              <w:right w:w="180" w:type="dxa"/>
            </w:tcMar>
          </w:tcPr>
          <w:p w14:paraId="5D4B8861" w14:textId="77777777" w:rsidR="00CF5496" w:rsidRDefault="00000000">
            <w:proofErr w:type="gramStart"/>
            <w:proofErr w:type="gramEnd"/>
            <w:r>
              <w:rPr>
                <w:rFonts w:ascii="Arial" w:hAnsi="Arial"/>
                <w:b/>
                <w:color w:val="FFFFFF"/>
                <w:sz w:val="26"/>
              </w:rPr>
              <w:t>📊  Data Table — Record Your Results (My Location)</w:t>
            </w:r>
          </w:p>
        </w:tc>
      </w:tr>
      <w:tr w:rsidR="00CF5496" w14:paraId="3C874318" w14:textId="77777777">
        <w:tc>
          <w:tcPr>
            <w:tcW w:w="10224" w:type="dxa"/>
            <w:tcBorders>
              <w:top w:val="single" w:sz="4" w:space="0" w:color="4A6FA5"/>
              <w:left w:val="single" w:sz="4" w:space="0" w:color="4A6FA5"/>
              <w:bottom w:val="single" w:sz="4" w:space="0" w:color="4A6FA5"/>
              <w:right w:val="single" w:sz="4" w:space="0" w:color="4A6FA5"/>
            </w:tcBorders>
            <w:shd w:val="clear" w:color="auto" w:fill="D9EAF8"/>
            <w:tcMar>
              <w:top w:w="150" w:type="dxa"/>
              <w:left w:w="180" w:type="dxa"/>
              <w:bottom w:w="150" w:type="dxa"/>
              <w:right w:w="180" w:type="dxa"/>
            </w:tcMar>
          </w:tcPr>
          <w:p w14:paraId="020B5D30" w14:textId="77777777" w:rsidR="00CF5496" w:rsidRDefault="00000000">
            <w:pPr>
              <w:spacing w:before="60" w:after="60"/>
            </w:pPr>
            <w:r>
              <w:rPr>
                <w:rFonts w:ascii="Arial" w:eastAsia="Arial" w:hAnsi="Arial" w:cs="Arial"/>
                <w:color w:val="0D3F6E"/>
                <w:sz w:val="22"/>
                <w:szCs w:val="22"/>
              </w:rPr>
              <w:t xml:space="preserve">Partner A fills in this table daily. Take </w:t>
            </w:r>
            <w:proofErr w:type="gramStart"/>
            <w:r>
              <w:rPr>
                <w:rFonts w:ascii="Arial" w:eastAsia="Arial" w:hAnsi="Arial" w:cs="Arial"/>
                <w:color w:val="0D3F6E"/>
                <w:sz w:val="22"/>
                <w:szCs w:val="22"/>
              </w:rPr>
              <w:t>readings</w:t>
            </w:r>
            <w:proofErr w:type="gramEnd"/>
            <w:r>
              <w:rPr>
                <w:rFonts w:ascii="Arial" w:eastAsia="Arial" w:hAnsi="Arial" w:cs="Arial"/>
                <w:color w:val="0D3F6E"/>
                <w:sz w:val="22"/>
                <w:szCs w:val="22"/>
              </w:rPr>
              <w:t xml:space="preserve"> at the same time each day for consistency.</w:t>
            </w:r>
          </w:p>
          <w:p w14:paraId="0902BDBA" w14:textId="77777777" w:rsidR="00CF5496" w:rsidRDefault="00000000">
            <w:pPr>
              <w:spacing w:before="60" w:after="60"/>
            </w:pPr>
            <w:r>
              <w:rPr>
                <w:rFonts w:ascii="Arial" w:eastAsia="Arial" w:hAnsi="Arial" w:cs="Arial"/>
                <w:b/>
                <w:bCs/>
                <w:color w:val="222222"/>
                <w:sz w:val="22"/>
                <w:szCs w:val="22"/>
              </w:rPr>
              <w:t xml:space="preserve">My city/town: </w:t>
            </w:r>
            <w:r>
              <w:rPr>
                <w:rFonts w:ascii="Arial" w:eastAsia="Arial" w:hAnsi="Arial" w:cs="Arial"/>
                <w:color w:val="222222"/>
                <w:sz w:val="22"/>
                <w:szCs w:val="22"/>
              </w:rPr>
              <w:t>________________________________    Time of daily reading: ____________</w:t>
            </w:r>
          </w:p>
          <w:p w14:paraId="49354065" w14:textId="77777777" w:rsidR="00CF5496" w:rsidRDefault="00CF5496">
            <w:pPr>
              <w:spacing w:before="80"/>
            </w:pPr>
          </w:p>
          <w:tbl>
            <w:tblPr>
              <w:tblStyle w:val="ab"/>
              <w:tblW w:w="1022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00"/>
              <w:gridCol w:w="1220"/>
              <w:gridCol w:w="1220"/>
              <w:gridCol w:w="1220"/>
              <w:gridCol w:w="1220"/>
              <w:gridCol w:w="1220"/>
              <w:gridCol w:w="1220"/>
              <w:gridCol w:w="1204"/>
            </w:tblGrid>
            <w:tr w:rsidR="00CF5496" w14:paraId="1D9680AD" w14:textId="77777777">
              <w:tc>
                <w:tcPr>
                  <w:tcW w:w="1700" w:type="dxa"/>
                  <w:tcBorders>
                    <w:top w:val="single" w:sz="4" w:space="0" w:color="4A6FA5"/>
                    <w:left w:val="single" w:sz="4" w:space="0" w:color="4A6FA5"/>
                    <w:bottom w:val="single" w:sz="4" w:space="0" w:color="4A6FA5"/>
                    <w:right w:val="single" w:sz="4" w:space="0" w:color="4A6FA5"/>
                  </w:tcBorders>
                  <w:shd w:val="clear" w:color="auto" w:fill="1565A8"/>
                  <w:tcMar>
                    <w:top w:w="70" w:type="dxa"/>
                    <w:left w:w="90" w:type="dxa"/>
                    <w:bottom w:w="70" w:type="dxa"/>
                    <w:right w:w="90" w:type="dxa"/>
                  </w:tcMar>
                  <w:vAlign w:val="center"/>
                </w:tcPr>
                <w:p w14:paraId="1AF43987" w14:textId="77777777" w:rsidR="00CF5496" w:rsidRDefault="00000000">
                  <w:pPr>
                    <w:jc w:val="center"/>
                  </w:pPr>
                  <w:r>
                    <w:rPr>
                      <w:rFonts w:ascii="Arial" w:eastAsia="Arial" w:hAnsi="Arial" w:cs="Arial"/>
                      <w:b/>
                      <w:bCs/>
                      <w:color w:val="FFFFFF"/>
                      <w:sz w:val="17"/>
                      <w:szCs w:val="17"/>
                    </w:rPr>
                    <w:t>My Location — Measurement</w:t>
                  </w:r>
                </w:p>
              </w:tc>
              <w:tc>
                <w:tcPr>
                  <w:tcW w:w="1220" w:type="dxa"/>
                  <w:tcBorders>
                    <w:top w:val="single" w:sz="4" w:space="0" w:color="4A6FA5"/>
                    <w:left w:val="single" w:sz="4" w:space="0" w:color="4A6FA5"/>
                    <w:bottom w:val="single" w:sz="4" w:space="0" w:color="4A6FA5"/>
                    <w:right w:val="single" w:sz="4" w:space="0" w:color="4A6FA5"/>
                  </w:tcBorders>
                  <w:shd w:val="clear" w:color="auto" w:fill="1565A8"/>
                  <w:tcMar>
                    <w:top w:w="70" w:type="dxa"/>
                    <w:left w:w="90" w:type="dxa"/>
                    <w:bottom w:w="70" w:type="dxa"/>
                    <w:right w:w="90" w:type="dxa"/>
                  </w:tcMar>
                  <w:vAlign w:val="center"/>
                </w:tcPr>
                <w:p w14:paraId="264FA83E" w14:textId="77777777" w:rsidR="00CF5496" w:rsidRDefault="00000000">
                  <w:pPr>
                    <w:jc w:val="center"/>
                  </w:pPr>
                  <w:r>
                    <w:rPr>
                      <w:rFonts w:ascii="Arial" w:eastAsia="Arial" w:hAnsi="Arial" w:cs="Arial"/>
                      <w:b/>
                      <w:bCs/>
                      <w:color w:val="FFFFFF"/>
                      <w:sz w:val="17"/>
                      <w:szCs w:val="17"/>
                    </w:rPr>
                    <w:t>Day 1</w:t>
                  </w:r>
                </w:p>
              </w:tc>
              <w:tc>
                <w:tcPr>
                  <w:tcW w:w="1220" w:type="dxa"/>
                  <w:tcBorders>
                    <w:top w:val="single" w:sz="4" w:space="0" w:color="4A6FA5"/>
                    <w:left w:val="single" w:sz="4" w:space="0" w:color="4A6FA5"/>
                    <w:bottom w:val="single" w:sz="4" w:space="0" w:color="4A6FA5"/>
                    <w:right w:val="single" w:sz="4" w:space="0" w:color="4A6FA5"/>
                  </w:tcBorders>
                  <w:shd w:val="clear" w:color="auto" w:fill="1565A8"/>
                  <w:tcMar>
                    <w:top w:w="70" w:type="dxa"/>
                    <w:left w:w="90" w:type="dxa"/>
                    <w:bottom w:w="70" w:type="dxa"/>
                    <w:right w:w="90" w:type="dxa"/>
                  </w:tcMar>
                  <w:vAlign w:val="center"/>
                </w:tcPr>
                <w:p w14:paraId="58F60ED7" w14:textId="77777777" w:rsidR="00CF5496" w:rsidRDefault="00000000">
                  <w:pPr>
                    <w:jc w:val="center"/>
                  </w:pPr>
                  <w:r>
                    <w:rPr>
                      <w:rFonts w:ascii="Arial" w:eastAsia="Arial" w:hAnsi="Arial" w:cs="Arial"/>
                      <w:b/>
                      <w:bCs/>
                      <w:color w:val="FFFFFF"/>
                      <w:sz w:val="17"/>
                      <w:szCs w:val="17"/>
                    </w:rPr>
                    <w:t>Day 2</w:t>
                  </w:r>
                </w:p>
              </w:tc>
              <w:tc>
                <w:tcPr>
                  <w:tcW w:w="1220" w:type="dxa"/>
                  <w:tcBorders>
                    <w:top w:val="single" w:sz="4" w:space="0" w:color="4A6FA5"/>
                    <w:left w:val="single" w:sz="4" w:space="0" w:color="4A6FA5"/>
                    <w:bottom w:val="single" w:sz="4" w:space="0" w:color="4A6FA5"/>
                    <w:right w:val="single" w:sz="4" w:space="0" w:color="4A6FA5"/>
                  </w:tcBorders>
                  <w:shd w:val="clear" w:color="auto" w:fill="1565A8"/>
                  <w:tcMar>
                    <w:top w:w="70" w:type="dxa"/>
                    <w:left w:w="90" w:type="dxa"/>
                    <w:bottom w:w="70" w:type="dxa"/>
                    <w:right w:w="90" w:type="dxa"/>
                  </w:tcMar>
                  <w:vAlign w:val="center"/>
                </w:tcPr>
                <w:p w14:paraId="72A43069" w14:textId="77777777" w:rsidR="00CF5496" w:rsidRDefault="00000000">
                  <w:pPr>
                    <w:jc w:val="center"/>
                  </w:pPr>
                  <w:r>
                    <w:rPr>
                      <w:rFonts w:ascii="Arial" w:eastAsia="Arial" w:hAnsi="Arial" w:cs="Arial"/>
                      <w:b/>
                      <w:bCs/>
                      <w:color w:val="FFFFFF"/>
                      <w:sz w:val="17"/>
                      <w:szCs w:val="17"/>
                    </w:rPr>
                    <w:t>Day 3</w:t>
                  </w:r>
                </w:p>
              </w:tc>
              <w:tc>
                <w:tcPr>
                  <w:tcW w:w="1220" w:type="dxa"/>
                  <w:tcBorders>
                    <w:top w:val="single" w:sz="4" w:space="0" w:color="4A6FA5"/>
                    <w:left w:val="single" w:sz="4" w:space="0" w:color="4A6FA5"/>
                    <w:bottom w:val="single" w:sz="4" w:space="0" w:color="4A6FA5"/>
                    <w:right w:val="single" w:sz="4" w:space="0" w:color="4A6FA5"/>
                  </w:tcBorders>
                  <w:shd w:val="clear" w:color="auto" w:fill="1565A8"/>
                  <w:tcMar>
                    <w:top w:w="70" w:type="dxa"/>
                    <w:left w:w="90" w:type="dxa"/>
                    <w:bottom w:w="70" w:type="dxa"/>
                    <w:right w:w="90" w:type="dxa"/>
                  </w:tcMar>
                  <w:vAlign w:val="center"/>
                </w:tcPr>
                <w:p w14:paraId="1FE211F9" w14:textId="77777777" w:rsidR="00CF5496" w:rsidRDefault="00000000">
                  <w:pPr>
                    <w:jc w:val="center"/>
                  </w:pPr>
                  <w:r>
                    <w:rPr>
                      <w:rFonts w:ascii="Arial" w:eastAsia="Arial" w:hAnsi="Arial" w:cs="Arial"/>
                      <w:b/>
                      <w:bCs/>
                      <w:color w:val="FFFFFF"/>
                      <w:sz w:val="17"/>
                      <w:szCs w:val="17"/>
                    </w:rPr>
                    <w:t>Day 4</w:t>
                  </w:r>
                </w:p>
              </w:tc>
              <w:tc>
                <w:tcPr>
                  <w:tcW w:w="1220" w:type="dxa"/>
                  <w:tcBorders>
                    <w:top w:val="single" w:sz="4" w:space="0" w:color="4A6FA5"/>
                    <w:left w:val="single" w:sz="4" w:space="0" w:color="4A6FA5"/>
                    <w:bottom w:val="single" w:sz="4" w:space="0" w:color="4A6FA5"/>
                    <w:right w:val="single" w:sz="4" w:space="0" w:color="4A6FA5"/>
                  </w:tcBorders>
                  <w:shd w:val="clear" w:color="auto" w:fill="1565A8"/>
                  <w:tcMar>
                    <w:top w:w="70" w:type="dxa"/>
                    <w:left w:w="90" w:type="dxa"/>
                    <w:bottom w:w="70" w:type="dxa"/>
                    <w:right w:w="90" w:type="dxa"/>
                  </w:tcMar>
                  <w:vAlign w:val="center"/>
                </w:tcPr>
                <w:p w14:paraId="3ED8519A" w14:textId="77777777" w:rsidR="00CF5496" w:rsidRDefault="00000000">
                  <w:pPr>
                    <w:jc w:val="center"/>
                  </w:pPr>
                  <w:r>
                    <w:rPr>
                      <w:rFonts w:ascii="Arial" w:eastAsia="Arial" w:hAnsi="Arial" w:cs="Arial"/>
                      <w:b/>
                      <w:bCs/>
                      <w:color w:val="FFFFFF"/>
                      <w:sz w:val="17"/>
                      <w:szCs w:val="17"/>
                    </w:rPr>
                    <w:t>Day 5</w:t>
                  </w:r>
                </w:p>
              </w:tc>
              <w:tc>
                <w:tcPr>
                  <w:tcW w:w="1220" w:type="dxa"/>
                  <w:tcBorders>
                    <w:top w:val="single" w:sz="4" w:space="0" w:color="4A6FA5"/>
                    <w:left w:val="single" w:sz="4" w:space="0" w:color="4A6FA5"/>
                    <w:bottom w:val="single" w:sz="4" w:space="0" w:color="4A6FA5"/>
                    <w:right w:val="single" w:sz="4" w:space="0" w:color="4A6FA5"/>
                  </w:tcBorders>
                  <w:shd w:val="clear" w:color="auto" w:fill="1565A8"/>
                  <w:tcMar>
                    <w:top w:w="70" w:type="dxa"/>
                    <w:left w:w="90" w:type="dxa"/>
                    <w:bottom w:w="70" w:type="dxa"/>
                    <w:right w:w="90" w:type="dxa"/>
                  </w:tcMar>
                  <w:vAlign w:val="center"/>
                </w:tcPr>
                <w:p w14:paraId="0BBF5A1D" w14:textId="77777777" w:rsidR="00CF5496" w:rsidRDefault="00000000">
                  <w:pPr>
                    <w:jc w:val="center"/>
                  </w:pPr>
                  <w:r>
                    <w:rPr>
                      <w:rFonts w:ascii="Arial" w:eastAsia="Arial" w:hAnsi="Arial" w:cs="Arial"/>
                      <w:b/>
                      <w:bCs/>
                      <w:color w:val="FFFFFF"/>
                      <w:sz w:val="17"/>
                      <w:szCs w:val="17"/>
                    </w:rPr>
                    <w:t>Day 6</w:t>
                  </w:r>
                </w:p>
              </w:tc>
              <w:tc>
                <w:tcPr>
                  <w:tcW w:w="1204" w:type="dxa"/>
                  <w:tcBorders>
                    <w:top w:val="single" w:sz="4" w:space="0" w:color="4A6FA5"/>
                    <w:left w:val="single" w:sz="4" w:space="0" w:color="4A6FA5"/>
                    <w:bottom w:val="single" w:sz="4" w:space="0" w:color="4A6FA5"/>
                    <w:right w:val="single" w:sz="4" w:space="0" w:color="4A6FA5"/>
                  </w:tcBorders>
                  <w:shd w:val="clear" w:color="auto" w:fill="1565A8"/>
                  <w:tcMar>
                    <w:top w:w="70" w:type="dxa"/>
                    <w:left w:w="90" w:type="dxa"/>
                    <w:bottom w:w="70" w:type="dxa"/>
                    <w:right w:w="90" w:type="dxa"/>
                  </w:tcMar>
                  <w:vAlign w:val="center"/>
                </w:tcPr>
                <w:p w14:paraId="46F0C3DB" w14:textId="77777777" w:rsidR="00CF5496" w:rsidRDefault="00000000">
                  <w:pPr>
                    <w:jc w:val="center"/>
                  </w:pPr>
                  <w:r>
                    <w:rPr>
                      <w:rFonts w:ascii="Arial" w:eastAsia="Arial" w:hAnsi="Arial" w:cs="Arial"/>
                      <w:b/>
                      <w:bCs/>
                      <w:color w:val="FFFFFF"/>
                      <w:sz w:val="17"/>
                      <w:szCs w:val="17"/>
                    </w:rPr>
                    <w:t>Day 7</w:t>
                  </w:r>
                </w:p>
              </w:tc>
            </w:tr>
            <w:tr w:rsidR="00CF5496" w14:paraId="622B318B" w14:textId="77777777">
              <w:tc>
                <w:tcPr>
                  <w:tcW w:w="1700" w:type="dxa"/>
                  <w:tcBorders>
                    <w:top w:val="single" w:sz="4" w:space="0" w:color="4A6FA5"/>
                    <w:left w:val="single" w:sz="4" w:space="0" w:color="4A6FA5"/>
                    <w:bottom w:val="single" w:sz="4" w:space="0" w:color="4A6FA5"/>
                    <w:right w:val="single" w:sz="4" w:space="0" w:color="4A6FA5"/>
                  </w:tcBorders>
                  <w:shd w:val="clear" w:color="auto" w:fill="D9EAF8"/>
                  <w:tcMar>
                    <w:top w:w="70" w:type="dxa"/>
                    <w:left w:w="90" w:type="dxa"/>
                    <w:bottom w:w="70" w:type="dxa"/>
                    <w:right w:w="90" w:type="dxa"/>
                  </w:tcMar>
                </w:tcPr>
                <w:p w14:paraId="31D337B4" w14:textId="77777777" w:rsidR="00CF5496" w:rsidRDefault="00000000">
                  <w:r>
                    <w:rPr>
                      <w:rFonts w:ascii="Arial" w:eastAsia="Arial" w:hAnsi="Arial" w:cs="Arial"/>
                      <w:b/>
                      <w:bCs/>
                      <w:color w:val="333333"/>
                      <w:sz w:val="18"/>
                      <w:szCs w:val="18"/>
                    </w:rPr>
                    <w:t>Temp (°F)</w:t>
                  </w:r>
                </w:p>
              </w:tc>
              <w:tc>
                <w:tcPr>
                  <w:tcW w:w="1220" w:type="dxa"/>
                  <w:tcBorders>
                    <w:top w:val="single" w:sz="4" w:space="0" w:color="4A6FA5"/>
                    <w:left w:val="single" w:sz="4" w:space="0" w:color="4A6FA5"/>
                    <w:bottom w:val="single" w:sz="4" w:space="0" w:color="4A6FA5"/>
                    <w:right w:val="single" w:sz="4" w:space="0" w:color="4A6FA5"/>
                  </w:tcBorders>
                  <w:shd w:val="clear" w:color="auto" w:fill="D9EAF8"/>
                  <w:tcMar>
                    <w:top w:w="70" w:type="dxa"/>
                    <w:left w:w="90" w:type="dxa"/>
                    <w:bottom w:w="70" w:type="dxa"/>
                    <w:right w:w="90" w:type="dxa"/>
                  </w:tcMar>
                </w:tcPr>
                <w:p w14:paraId="0F0CB97A"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D9EAF8"/>
                  <w:tcMar>
                    <w:top w:w="70" w:type="dxa"/>
                    <w:left w:w="90" w:type="dxa"/>
                    <w:bottom w:w="70" w:type="dxa"/>
                    <w:right w:w="90" w:type="dxa"/>
                  </w:tcMar>
                </w:tcPr>
                <w:p w14:paraId="763442ED"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D9EAF8"/>
                  <w:tcMar>
                    <w:top w:w="70" w:type="dxa"/>
                    <w:left w:w="90" w:type="dxa"/>
                    <w:bottom w:w="70" w:type="dxa"/>
                    <w:right w:w="90" w:type="dxa"/>
                  </w:tcMar>
                </w:tcPr>
                <w:p w14:paraId="4DF8747C"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D9EAF8"/>
                  <w:tcMar>
                    <w:top w:w="70" w:type="dxa"/>
                    <w:left w:w="90" w:type="dxa"/>
                    <w:bottom w:w="70" w:type="dxa"/>
                    <w:right w:w="90" w:type="dxa"/>
                  </w:tcMar>
                </w:tcPr>
                <w:p w14:paraId="4F999296"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D9EAF8"/>
                  <w:tcMar>
                    <w:top w:w="70" w:type="dxa"/>
                    <w:left w:w="90" w:type="dxa"/>
                    <w:bottom w:w="70" w:type="dxa"/>
                    <w:right w:w="90" w:type="dxa"/>
                  </w:tcMar>
                </w:tcPr>
                <w:p w14:paraId="519960A7"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D9EAF8"/>
                  <w:tcMar>
                    <w:top w:w="70" w:type="dxa"/>
                    <w:left w:w="90" w:type="dxa"/>
                    <w:bottom w:w="70" w:type="dxa"/>
                    <w:right w:w="90" w:type="dxa"/>
                  </w:tcMar>
                </w:tcPr>
                <w:p w14:paraId="041DD08C" w14:textId="77777777" w:rsidR="00CF5496" w:rsidRDefault="00CF5496"/>
              </w:tc>
              <w:tc>
                <w:tcPr>
                  <w:tcW w:w="1204" w:type="dxa"/>
                  <w:tcBorders>
                    <w:top w:val="single" w:sz="4" w:space="0" w:color="4A6FA5"/>
                    <w:left w:val="single" w:sz="4" w:space="0" w:color="4A6FA5"/>
                    <w:bottom w:val="single" w:sz="4" w:space="0" w:color="4A6FA5"/>
                    <w:right w:val="single" w:sz="4" w:space="0" w:color="4A6FA5"/>
                  </w:tcBorders>
                  <w:shd w:val="clear" w:color="auto" w:fill="D9EAF8"/>
                  <w:tcMar>
                    <w:top w:w="70" w:type="dxa"/>
                    <w:left w:w="90" w:type="dxa"/>
                    <w:bottom w:w="70" w:type="dxa"/>
                    <w:right w:w="90" w:type="dxa"/>
                  </w:tcMar>
                </w:tcPr>
                <w:p w14:paraId="06D6313A" w14:textId="77777777" w:rsidR="00CF5496" w:rsidRDefault="00CF5496"/>
              </w:tc>
            </w:tr>
            <w:tr w:rsidR="00CF5496" w14:paraId="2EC55D7E" w14:textId="77777777">
              <w:tc>
                <w:tcPr>
                  <w:tcW w:w="1700" w:type="dxa"/>
                  <w:tcBorders>
                    <w:top w:val="single" w:sz="4" w:space="0" w:color="4A6FA5"/>
                    <w:left w:val="single" w:sz="4" w:space="0" w:color="4A6FA5"/>
                    <w:bottom w:val="single" w:sz="4" w:space="0" w:color="4A6FA5"/>
                    <w:right w:val="single" w:sz="4" w:space="0" w:color="4A6FA5"/>
                  </w:tcBorders>
                  <w:shd w:val="clear" w:color="auto" w:fill="FFFFFF"/>
                  <w:tcMar>
                    <w:top w:w="70" w:type="dxa"/>
                    <w:left w:w="90" w:type="dxa"/>
                    <w:bottom w:w="70" w:type="dxa"/>
                    <w:right w:w="90" w:type="dxa"/>
                  </w:tcMar>
                </w:tcPr>
                <w:p w14:paraId="2E189988" w14:textId="77777777" w:rsidR="00CF5496" w:rsidRDefault="00000000">
                  <w:r>
                    <w:rPr>
                      <w:rFonts w:ascii="Arial" w:eastAsia="Arial" w:hAnsi="Arial" w:cs="Arial"/>
                      <w:b/>
                      <w:bCs/>
                      <w:color w:val="333333"/>
                      <w:sz w:val="18"/>
                      <w:szCs w:val="18"/>
                    </w:rPr>
                    <w:t>Humidity % (hygrometer)</w:t>
                  </w:r>
                </w:p>
              </w:tc>
              <w:tc>
                <w:tcPr>
                  <w:tcW w:w="1220" w:type="dxa"/>
                  <w:tcBorders>
                    <w:top w:val="single" w:sz="4" w:space="0" w:color="4A6FA5"/>
                    <w:left w:val="single" w:sz="4" w:space="0" w:color="4A6FA5"/>
                    <w:bottom w:val="single" w:sz="4" w:space="0" w:color="4A6FA5"/>
                    <w:right w:val="single" w:sz="4" w:space="0" w:color="4A6FA5"/>
                  </w:tcBorders>
                  <w:shd w:val="clear" w:color="auto" w:fill="FFFFFF"/>
                  <w:tcMar>
                    <w:top w:w="70" w:type="dxa"/>
                    <w:left w:w="90" w:type="dxa"/>
                    <w:bottom w:w="70" w:type="dxa"/>
                    <w:right w:w="90" w:type="dxa"/>
                  </w:tcMar>
                </w:tcPr>
                <w:p w14:paraId="00C6CFCD"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FFFFFF"/>
                  <w:tcMar>
                    <w:top w:w="70" w:type="dxa"/>
                    <w:left w:w="90" w:type="dxa"/>
                    <w:bottom w:w="70" w:type="dxa"/>
                    <w:right w:w="90" w:type="dxa"/>
                  </w:tcMar>
                </w:tcPr>
                <w:p w14:paraId="661E9355"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FFFFFF"/>
                  <w:tcMar>
                    <w:top w:w="70" w:type="dxa"/>
                    <w:left w:w="90" w:type="dxa"/>
                    <w:bottom w:w="70" w:type="dxa"/>
                    <w:right w:w="90" w:type="dxa"/>
                  </w:tcMar>
                </w:tcPr>
                <w:p w14:paraId="3E0715FF"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FFFFFF"/>
                  <w:tcMar>
                    <w:top w:w="70" w:type="dxa"/>
                    <w:left w:w="90" w:type="dxa"/>
                    <w:bottom w:w="70" w:type="dxa"/>
                    <w:right w:w="90" w:type="dxa"/>
                  </w:tcMar>
                </w:tcPr>
                <w:p w14:paraId="30E3AF14"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FFFFFF"/>
                  <w:tcMar>
                    <w:top w:w="70" w:type="dxa"/>
                    <w:left w:w="90" w:type="dxa"/>
                    <w:bottom w:w="70" w:type="dxa"/>
                    <w:right w:w="90" w:type="dxa"/>
                  </w:tcMar>
                </w:tcPr>
                <w:p w14:paraId="29C06B22"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FFFFFF"/>
                  <w:tcMar>
                    <w:top w:w="70" w:type="dxa"/>
                    <w:left w:w="90" w:type="dxa"/>
                    <w:bottom w:w="70" w:type="dxa"/>
                    <w:right w:w="90" w:type="dxa"/>
                  </w:tcMar>
                </w:tcPr>
                <w:p w14:paraId="55DABB29" w14:textId="77777777" w:rsidR="00CF5496" w:rsidRDefault="00CF5496"/>
              </w:tc>
              <w:tc>
                <w:tcPr>
                  <w:tcW w:w="1204" w:type="dxa"/>
                  <w:tcBorders>
                    <w:top w:val="single" w:sz="4" w:space="0" w:color="4A6FA5"/>
                    <w:left w:val="single" w:sz="4" w:space="0" w:color="4A6FA5"/>
                    <w:bottom w:val="single" w:sz="4" w:space="0" w:color="4A6FA5"/>
                    <w:right w:val="single" w:sz="4" w:space="0" w:color="4A6FA5"/>
                  </w:tcBorders>
                  <w:shd w:val="clear" w:color="auto" w:fill="FFFFFF"/>
                  <w:tcMar>
                    <w:top w:w="70" w:type="dxa"/>
                    <w:left w:w="90" w:type="dxa"/>
                    <w:bottom w:w="70" w:type="dxa"/>
                    <w:right w:w="90" w:type="dxa"/>
                  </w:tcMar>
                </w:tcPr>
                <w:p w14:paraId="434AFC7F" w14:textId="77777777" w:rsidR="00CF5496" w:rsidRDefault="00CF5496"/>
              </w:tc>
            </w:tr>
            <w:tr w:rsidR="00CF5496" w14:paraId="4C2BBF28" w14:textId="77777777">
              <w:tc>
                <w:tcPr>
                  <w:tcW w:w="1700" w:type="dxa"/>
                  <w:tcBorders>
                    <w:top w:val="single" w:sz="4" w:space="0" w:color="4A6FA5"/>
                    <w:left w:val="single" w:sz="4" w:space="0" w:color="4A6FA5"/>
                    <w:bottom w:val="single" w:sz="4" w:space="0" w:color="4A6FA5"/>
                    <w:right w:val="single" w:sz="4" w:space="0" w:color="4A6FA5"/>
                  </w:tcBorders>
                  <w:shd w:val="clear" w:color="auto" w:fill="D9EAF8"/>
                  <w:tcMar>
                    <w:top w:w="70" w:type="dxa"/>
                    <w:left w:w="90" w:type="dxa"/>
                    <w:bottom w:w="70" w:type="dxa"/>
                    <w:right w:w="90" w:type="dxa"/>
                  </w:tcMar>
                </w:tcPr>
                <w:p w14:paraId="64A07DF1" w14:textId="77777777" w:rsidR="00CF5496" w:rsidRDefault="00000000">
                  <w:r>
                    <w:rPr>
                      <w:rFonts w:ascii="Arial" w:eastAsia="Arial" w:hAnsi="Arial" w:cs="Arial"/>
                      <w:b/>
                      <w:bCs/>
                      <w:color w:val="333333"/>
                      <w:sz w:val="18"/>
                      <w:szCs w:val="18"/>
                    </w:rPr>
                    <w:t>Pressure (barometer reading)</w:t>
                  </w:r>
                </w:p>
              </w:tc>
              <w:tc>
                <w:tcPr>
                  <w:tcW w:w="1220" w:type="dxa"/>
                  <w:tcBorders>
                    <w:top w:val="single" w:sz="4" w:space="0" w:color="4A6FA5"/>
                    <w:left w:val="single" w:sz="4" w:space="0" w:color="4A6FA5"/>
                    <w:bottom w:val="single" w:sz="4" w:space="0" w:color="4A6FA5"/>
                    <w:right w:val="single" w:sz="4" w:space="0" w:color="4A6FA5"/>
                  </w:tcBorders>
                  <w:shd w:val="clear" w:color="auto" w:fill="D9EAF8"/>
                  <w:tcMar>
                    <w:top w:w="70" w:type="dxa"/>
                    <w:left w:w="90" w:type="dxa"/>
                    <w:bottom w:w="70" w:type="dxa"/>
                    <w:right w:w="90" w:type="dxa"/>
                  </w:tcMar>
                </w:tcPr>
                <w:p w14:paraId="7C0C7837"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D9EAF8"/>
                  <w:tcMar>
                    <w:top w:w="70" w:type="dxa"/>
                    <w:left w:w="90" w:type="dxa"/>
                    <w:bottom w:w="70" w:type="dxa"/>
                    <w:right w:w="90" w:type="dxa"/>
                  </w:tcMar>
                </w:tcPr>
                <w:p w14:paraId="056CC4E1"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D9EAF8"/>
                  <w:tcMar>
                    <w:top w:w="70" w:type="dxa"/>
                    <w:left w:w="90" w:type="dxa"/>
                    <w:bottom w:w="70" w:type="dxa"/>
                    <w:right w:w="90" w:type="dxa"/>
                  </w:tcMar>
                </w:tcPr>
                <w:p w14:paraId="38C9989F"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D9EAF8"/>
                  <w:tcMar>
                    <w:top w:w="70" w:type="dxa"/>
                    <w:left w:w="90" w:type="dxa"/>
                    <w:bottom w:w="70" w:type="dxa"/>
                    <w:right w:w="90" w:type="dxa"/>
                  </w:tcMar>
                </w:tcPr>
                <w:p w14:paraId="28F0DE09"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D9EAF8"/>
                  <w:tcMar>
                    <w:top w:w="70" w:type="dxa"/>
                    <w:left w:w="90" w:type="dxa"/>
                    <w:bottom w:w="70" w:type="dxa"/>
                    <w:right w:w="90" w:type="dxa"/>
                  </w:tcMar>
                </w:tcPr>
                <w:p w14:paraId="3B82C3AE"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D9EAF8"/>
                  <w:tcMar>
                    <w:top w:w="70" w:type="dxa"/>
                    <w:left w:w="90" w:type="dxa"/>
                    <w:bottom w:w="70" w:type="dxa"/>
                    <w:right w:w="90" w:type="dxa"/>
                  </w:tcMar>
                </w:tcPr>
                <w:p w14:paraId="2299BDD5" w14:textId="77777777" w:rsidR="00CF5496" w:rsidRDefault="00CF5496"/>
              </w:tc>
              <w:tc>
                <w:tcPr>
                  <w:tcW w:w="1204" w:type="dxa"/>
                  <w:tcBorders>
                    <w:top w:val="single" w:sz="4" w:space="0" w:color="4A6FA5"/>
                    <w:left w:val="single" w:sz="4" w:space="0" w:color="4A6FA5"/>
                    <w:bottom w:val="single" w:sz="4" w:space="0" w:color="4A6FA5"/>
                    <w:right w:val="single" w:sz="4" w:space="0" w:color="4A6FA5"/>
                  </w:tcBorders>
                  <w:shd w:val="clear" w:color="auto" w:fill="D9EAF8"/>
                  <w:tcMar>
                    <w:top w:w="70" w:type="dxa"/>
                    <w:left w:w="90" w:type="dxa"/>
                    <w:bottom w:w="70" w:type="dxa"/>
                    <w:right w:w="90" w:type="dxa"/>
                  </w:tcMar>
                </w:tcPr>
                <w:p w14:paraId="7F146320" w14:textId="77777777" w:rsidR="00CF5496" w:rsidRDefault="00CF5496"/>
              </w:tc>
            </w:tr>
            <w:tr w:rsidR="00CF5496" w14:paraId="3D7AD246" w14:textId="77777777">
              <w:tc>
                <w:tcPr>
                  <w:tcW w:w="1700" w:type="dxa"/>
                  <w:tcBorders>
                    <w:top w:val="single" w:sz="4" w:space="0" w:color="4A6FA5"/>
                    <w:left w:val="single" w:sz="4" w:space="0" w:color="4A6FA5"/>
                    <w:bottom w:val="single" w:sz="4" w:space="0" w:color="4A6FA5"/>
                    <w:right w:val="single" w:sz="4" w:space="0" w:color="4A6FA5"/>
                  </w:tcBorders>
                  <w:shd w:val="clear" w:color="auto" w:fill="FFFFFF"/>
                  <w:tcMar>
                    <w:top w:w="70" w:type="dxa"/>
                    <w:left w:w="90" w:type="dxa"/>
                    <w:bottom w:w="70" w:type="dxa"/>
                    <w:right w:w="90" w:type="dxa"/>
                  </w:tcMar>
                </w:tcPr>
                <w:p w14:paraId="4551372D" w14:textId="77777777" w:rsidR="00CF5496" w:rsidRDefault="00000000">
                  <w:r>
                    <w:rPr>
                      <w:rFonts w:ascii="Arial" w:eastAsia="Arial" w:hAnsi="Arial" w:cs="Arial"/>
                      <w:b/>
                      <w:bCs/>
                      <w:color w:val="333333"/>
                      <w:sz w:val="18"/>
                      <w:szCs w:val="18"/>
                    </w:rPr>
                    <w:t>Pressure Change (up/down/same)</w:t>
                  </w:r>
                </w:p>
              </w:tc>
              <w:tc>
                <w:tcPr>
                  <w:tcW w:w="1220" w:type="dxa"/>
                  <w:tcBorders>
                    <w:top w:val="single" w:sz="4" w:space="0" w:color="4A6FA5"/>
                    <w:left w:val="single" w:sz="4" w:space="0" w:color="4A6FA5"/>
                    <w:bottom w:val="single" w:sz="4" w:space="0" w:color="4A6FA5"/>
                    <w:right w:val="single" w:sz="4" w:space="0" w:color="4A6FA5"/>
                  </w:tcBorders>
                  <w:shd w:val="clear" w:color="auto" w:fill="FFFFFF"/>
                  <w:tcMar>
                    <w:top w:w="70" w:type="dxa"/>
                    <w:left w:w="90" w:type="dxa"/>
                    <w:bottom w:w="70" w:type="dxa"/>
                    <w:right w:w="90" w:type="dxa"/>
                  </w:tcMar>
                </w:tcPr>
                <w:p w14:paraId="57BE846D" w14:textId="77777777" w:rsidR="00CF5496" w:rsidRDefault="00000000">
                  <w:r>
                    <w:t>N/A</w:t>
                  </w:r>
                </w:p>
              </w:tc>
              <w:tc>
                <w:tcPr>
                  <w:tcW w:w="1220" w:type="dxa"/>
                  <w:tcBorders>
                    <w:top w:val="single" w:sz="4" w:space="0" w:color="4A6FA5"/>
                    <w:left w:val="single" w:sz="4" w:space="0" w:color="4A6FA5"/>
                    <w:bottom w:val="single" w:sz="4" w:space="0" w:color="4A6FA5"/>
                    <w:right w:val="single" w:sz="4" w:space="0" w:color="4A6FA5"/>
                  </w:tcBorders>
                  <w:shd w:val="clear" w:color="auto" w:fill="FFFFFF"/>
                  <w:tcMar>
                    <w:top w:w="70" w:type="dxa"/>
                    <w:left w:w="90" w:type="dxa"/>
                    <w:bottom w:w="70" w:type="dxa"/>
                    <w:right w:w="90" w:type="dxa"/>
                  </w:tcMar>
                </w:tcPr>
                <w:p w14:paraId="42EB2396"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FFFFFF"/>
                  <w:tcMar>
                    <w:top w:w="70" w:type="dxa"/>
                    <w:left w:w="90" w:type="dxa"/>
                    <w:bottom w:w="70" w:type="dxa"/>
                    <w:right w:w="90" w:type="dxa"/>
                  </w:tcMar>
                </w:tcPr>
                <w:p w14:paraId="51C1111A"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FFFFFF"/>
                  <w:tcMar>
                    <w:top w:w="70" w:type="dxa"/>
                    <w:left w:w="90" w:type="dxa"/>
                    <w:bottom w:w="70" w:type="dxa"/>
                    <w:right w:w="90" w:type="dxa"/>
                  </w:tcMar>
                </w:tcPr>
                <w:p w14:paraId="76B9E397"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FFFFFF"/>
                  <w:tcMar>
                    <w:top w:w="70" w:type="dxa"/>
                    <w:left w:w="90" w:type="dxa"/>
                    <w:bottom w:w="70" w:type="dxa"/>
                    <w:right w:w="90" w:type="dxa"/>
                  </w:tcMar>
                </w:tcPr>
                <w:p w14:paraId="545D0D31"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FFFFFF"/>
                  <w:tcMar>
                    <w:top w:w="70" w:type="dxa"/>
                    <w:left w:w="90" w:type="dxa"/>
                    <w:bottom w:w="70" w:type="dxa"/>
                    <w:right w:w="90" w:type="dxa"/>
                  </w:tcMar>
                </w:tcPr>
                <w:p w14:paraId="10CFFC07" w14:textId="77777777" w:rsidR="00CF5496" w:rsidRDefault="00CF5496"/>
              </w:tc>
              <w:tc>
                <w:tcPr>
                  <w:tcW w:w="1204" w:type="dxa"/>
                  <w:tcBorders>
                    <w:top w:val="single" w:sz="4" w:space="0" w:color="4A6FA5"/>
                    <w:left w:val="single" w:sz="4" w:space="0" w:color="4A6FA5"/>
                    <w:bottom w:val="single" w:sz="4" w:space="0" w:color="4A6FA5"/>
                    <w:right w:val="single" w:sz="4" w:space="0" w:color="4A6FA5"/>
                  </w:tcBorders>
                  <w:shd w:val="clear" w:color="auto" w:fill="FFFFFF"/>
                  <w:tcMar>
                    <w:top w:w="70" w:type="dxa"/>
                    <w:left w:w="90" w:type="dxa"/>
                    <w:bottom w:w="70" w:type="dxa"/>
                    <w:right w:w="90" w:type="dxa"/>
                  </w:tcMar>
                </w:tcPr>
                <w:p w14:paraId="16044940" w14:textId="77777777" w:rsidR="00CF5496" w:rsidRDefault="00CF5496"/>
              </w:tc>
            </w:tr>
            <w:tr w:rsidR="00CF5496" w14:paraId="05D606BF" w14:textId="77777777">
              <w:tc>
                <w:tcPr>
                  <w:tcW w:w="1700" w:type="dxa"/>
                  <w:tcBorders>
                    <w:top w:val="single" w:sz="4" w:space="0" w:color="4A6FA5"/>
                    <w:left w:val="single" w:sz="4" w:space="0" w:color="4A6FA5"/>
                    <w:bottom w:val="single" w:sz="4" w:space="0" w:color="4A6FA5"/>
                    <w:right w:val="single" w:sz="4" w:space="0" w:color="4A6FA5"/>
                  </w:tcBorders>
                  <w:shd w:val="clear" w:color="auto" w:fill="D9EAF8"/>
                  <w:tcMar>
                    <w:top w:w="70" w:type="dxa"/>
                    <w:left w:w="90" w:type="dxa"/>
                    <w:bottom w:w="70" w:type="dxa"/>
                    <w:right w:w="90" w:type="dxa"/>
                  </w:tcMar>
                </w:tcPr>
                <w:p w14:paraId="2BE19FD9" w14:textId="77777777" w:rsidR="00CF5496" w:rsidRDefault="00000000">
                  <w:r>
                    <w:rPr>
                      <w:rFonts w:ascii="Arial" w:eastAsia="Arial" w:hAnsi="Arial" w:cs="Arial"/>
                      <w:b/>
                      <w:bCs/>
                      <w:color w:val="333333"/>
                      <w:sz w:val="18"/>
                      <w:szCs w:val="18"/>
                    </w:rPr>
                    <w:t>Cloud Cover (clear/partly/overcast)</w:t>
                  </w:r>
                </w:p>
              </w:tc>
              <w:tc>
                <w:tcPr>
                  <w:tcW w:w="1220" w:type="dxa"/>
                  <w:tcBorders>
                    <w:top w:val="single" w:sz="4" w:space="0" w:color="4A6FA5"/>
                    <w:left w:val="single" w:sz="4" w:space="0" w:color="4A6FA5"/>
                    <w:bottom w:val="single" w:sz="4" w:space="0" w:color="4A6FA5"/>
                    <w:right w:val="single" w:sz="4" w:space="0" w:color="4A6FA5"/>
                  </w:tcBorders>
                  <w:shd w:val="clear" w:color="auto" w:fill="D9EAF8"/>
                  <w:tcMar>
                    <w:top w:w="70" w:type="dxa"/>
                    <w:left w:w="90" w:type="dxa"/>
                    <w:bottom w:w="70" w:type="dxa"/>
                    <w:right w:w="90" w:type="dxa"/>
                  </w:tcMar>
                </w:tcPr>
                <w:p w14:paraId="09BE0833"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D9EAF8"/>
                  <w:tcMar>
                    <w:top w:w="70" w:type="dxa"/>
                    <w:left w:w="90" w:type="dxa"/>
                    <w:bottom w:w="70" w:type="dxa"/>
                    <w:right w:w="90" w:type="dxa"/>
                  </w:tcMar>
                </w:tcPr>
                <w:p w14:paraId="5A4D4120"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D9EAF8"/>
                  <w:tcMar>
                    <w:top w:w="70" w:type="dxa"/>
                    <w:left w:w="90" w:type="dxa"/>
                    <w:bottom w:w="70" w:type="dxa"/>
                    <w:right w:w="90" w:type="dxa"/>
                  </w:tcMar>
                </w:tcPr>
                <w:p w14:paraId="60C85618"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D9EAF8"/>
                  <w:tcMar>
                    <w:top w:w="70" w:type="dxa"/>
                    <w:left w:w="90" w:type="dxa"/>
                    <w:bottom w:w="70" w:type="dxa"/>
                    <w:right w:w="90" w:type="dxa"/>
                  </w:tcMar>
                </w:tcPr>
                <w:p w14:paraId="009BBF06"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D9EAF8"/>
                  <w:tcMar>
                    <w:top w:w="70" w:type="dxa"/>
                    <w:left w:w="90" w:type="dxa"/>
                    <w:bottom w:w="70" w:type="dxa"/>
                    <w:right w:w="90" w:type="dxa"/>
                  </w:tcMar>
                </w:tcPr>
                <w:p w14:paraId="71FBF6A9"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D9EAF8"/>
                  <w:tcMar>
                    <w:top w:w="70" w:type="dxa"/>
                    <w:left w:w="90" w:type="dxa"/>
                    <w:bottom w:w="70" w:type="dxa"/>
                    <w:right w:w="90" w:type="dxa"/>
                  </w:tcMar>
                </w:tcPr>
                <w:p w14:paraId="6A32950C" w14:textId="77777777" w:rsidR="00CF5496" w:rsidRDefault="00CF5496"/>
              </w:tc>
              <w:tc>
                <w:tcPr>
                  <w:tcW w:w="1204" w:type="dxa"/>
                  <w:tcBorders>
                    <w:top w:val="single" w:sz="4" w:space="0" w:color="4A6FA5"/>
                    <w:left w:val="single" w:sz="4" w:space="0" w:color="4A6FA5"/>
                    <w:bottom w:val="single" w:sz="4" w:space="0" w:color="4A6FA5"/>
                    <w:right w:val="single" w:sz="4" w:space="0" w:color="4A6FA5"/>
                  </w:tcBorders>
                  <w:shd w:val="clear" w:color="auto" w:fill="D9EAF8"/>
                  <w:tcMar>
                    <w:top w:w="70" w:type="dxa"/>
                    <w:left w:w="90" w:type="dxa"/>
                    <w:bottom w:w="70" w:type="dxa"/>
                    <w:right w:w="90" w:type="dxa"/>
                  </w:tcMar>
                </w:tcPr>
                <w:p w14:paraId="318CE911" w14:textId="77777777" w:rsidR="00CF5496" w:rsidRDefault="00CF5496"/>
              </w:tc>
            </w:tr>
            <w:tr w:rsidR="00CF5496" w14:paraId="42678E88" w14:textId="77777777">
              <w:tc>
                <w:tcPr>
                  <w:tcW w:w="1700" w:type="dxa"/>
                  <w:tcBorders>
                    <w:top w:val="single" w:sz="4" w:space="0" w:color="4A6FA5"/>
                    <w:left w:val="single" w:sz="4" w:space="0" w:color="4A6FA5"/>
                    <w:bottom w:val="single" w:sz="4" w:space="0" w:color="4A6FA5"/>
                    <w:right w:val="single" w:sz="4" w:space="0" w:color="4A6FA5"/>
                  </w:tcBorders>
                  <w:shd w:val="clear" w:color="auto" w:fill="FFFFFF"/>
                  <w:tcMar>
                    <w:top w:w="70" w:type="dxa"/>
                    <w:left w:w="90" w:type="dxa"/>
                    <w:bottom w:w="70" w:type="dxa"/>
                    <w:right w:w="90" w:type="dxa"/>
                  </w:tcMar>
                </w:tcPr>
                <w:p w14:paraId="7ECD917E" w14:textId="77777777" w:rsidR="00CF5496" w:rsidRDefault="00000000">
                  <w:r>
                    <w:rPr>
                      <w:rFonts w:ascii="Arial" w:eastAsia="Arial" w:hAnsi="Arial" w:cs="Arial"/>
                      <w:b/>
                      <w:bCs/>
                      <w:color w:val="333333"/>
                      <w:sz w:val="18"/>
                      <w:szCs w:val="18"/>
                    </w:rPr>
                    <w:t>Wind (calm/breezy/windy)</w:t>
                  </w:r>
                </w:p>
              </w:tc>
              <w:tc>
                <w:tcPr>
                  <w:tcW w:w="1220" w:type="dxa"/>
                  <w:tcBorders>
                    <w:top w:val="single" w:sz="4" w:space="0" w:color="4A6FA5"/>
                    <w:left w:val="single" w:sz="4" w:space="0" w:color="4A6FA5"/>
                    <w:bottom w:val="single" w:sz="4" w:space="0" w:color="4A6FA5"/>
                    <w:right w:val="single" w:sz="4" w:space="0" w:color="4A6FA5"/>
                  </w:tcBorders>
                  <w:shd w:val="clear" w:color="auto" w:fill="FFFFFF"/>
                  <w:tcMar>
                    <w:top w:w="70" w:type="dxa"/>
                    <w:left w:w="90" w:type="dxa"/>
                    <w:bottom w:w="70" w:type="dxa"/>
                    <w:right w:w="90" w:type="dxa"/>
                  </w:tcMar>
                </w:tcPr>
                <w:p w14:paraId="2F53933F"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FFFFFF"/>
                  <w:tcMar>
                    <w:top w:w="70" w:type="dxa"/>
                    <w:left w:w="90" w:type="dxa"/>
                    <w:bottom w:w="70" w:type="dxa"/>
                    <w:right w:w="90" w:type="dxa"/>
                  </w:tcMar>
                </w:tcPr>
                <w:p w14:paraId="3444B71F"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FFFFFF"/>
                  <w:tcMar>
                    <w:top w:w="70" w:type="dxa"/>
                    <w:left w:w="90" w:type="dxa"/>
                    <w:bottom w:w="70" w:type="dxa"/>
                    <w:right w:w="90" w:type="dxa"/>
                  </w:tcMar>
                </w:tcPr>
                <w:p w14:paraId="4B31F4EE"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FFFFFF"/>
                  <w:tcMar>
                    <w:top w:w="70" w:type="dxa"/>
                    <w:left w:w="90" w:type="dxa"/>
                    <w:bottom w:w="70" w:type="dxa"/>
                    <w:right w:w="90" w:type="dxa"/>
                  </w:tcMar>
                </w:tcPr>
                <w:p w14:paraId="568E320A"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FFFFFF"/>
                  <w:tcMar>
                    <w:top w:w="70" w:type="dxa"/>
                    <w:left w:w="90" w:type="dxa"/>
                    <w:bottom w:w="70" w:type="dxa"/>
                    <w:right w:w="90" w:type="dxa"/>
                  </w:tcMar>
                </w:tcPr>
                <w:p w14:paraId="282292D5"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FFFFFF"/>
                  <w:tcMar>
                    <w:top w:w="70" w:type="dxa"/>
                    <w:left w:w="90" w:type="dxa"/>
                    <w:bottom w:w="70" w:type="dxa"/>
                    <w:right w:w="90" w:type="dxa"/>
                  </w:tcMar>
                </w:tcPr>
                <w:p w14:paraId="5167D01E" w14:textId="77777777" w:rsidR="00CF5496" w:rsidRDefault="00CF5496"/>
              </w:tc>
              <w:tc>
                <w:tcPr>
                  <w:tcW w:w="1204" w:type="dxa"/>
                  <w:tcBorders>
                    <w:top w:val="single" w:sz="4" w:space="0" w:color="4A6FA5"/>
                    <w:left w:val="single" w:sz="4" w:space="0" w:color="4A6FA5"/>
                    <w:bottom w:val="single" w:sz="4" w:space="0" w:color="4A6FA5"/>
                    <w:right w:val="single" w:sz="4" w:space="0" w:color="4A6FA5"/>
                  </w:tcBorders>
                  <w:shd w:val="clear" w:color="auto" w:fill="FFFFFF"/>
                  <w:tcMar>
                    <w:top w:w="70" w:type="dxa"/>
                    <w:left w:w="90" w:type="dxa"/>
                    <w:bottom w:w="70" w:type="dxa"/>
                    <w:right w:w="90" w:type="dxa"/>
                  </w:tcMar>
                </w:tcPr>
                <w:p w14:paraId="16A7E777" w14:textId="77777777" w:rsidR="00CF5496" w:rsidRDefault="00CF5496"/>
              </w:tc>
            </w:tr>
            <w:tr w:rsidR="00CF5496" w14:paraId="51A99B6F" w14:textId="77777777">
              <w:tc>
                <w:tcPr>
                  <w:tcW w:w="1700" w:type="dxa"/>
                  <w:tcBorders>
                    <w:top w:val="single" w:sz="4" w:space="0" w:color="4A6FA5"/>
                    <w:left w:val="single" w:sz="4" w:space="0" w:color="4A6FA5"/>
                    <w:bottom w:val="single" w:sz="4" w:space="0" w:color="4A6FA5"/>
                    <w:right w:val="single" w:sz="4" w:space="0" w:color="4A6FA5"/>
                  </w:tcBorders>
                  <w:shd w:val="clear" w:color="auto" w:fill="D9EAF8"/>
                  <w:tcMar>
                    <w:top w:w="70" w:type="dxa"/>
                    <w:left w:w="90" w:type="dxa"/>
                    <w:bottom w:w="70" w:type="dxa"/>
                    <w:right w:w="90" w:type="dxa"/>
                  </w:tcMar>
                </w:tcPr>
                <w:p w14:paraId="19D3CA21" w14:textId="77777777" w:rsidR="00CF5496" w:rsidRDefault="00000000">
                  <w:r>
                    <w:rPr>
                      <w:rFonts w:ascii="Arial" w:eastAsia="Arial" w:hAnsi="Arial" w:cs="Arial"/>
                      <w:b/>
                      <w:bCs/>
                      <w:color w:val="333333"/>
                      <w:sz w:val="18"/>
                      <w:szCs w:val="18"/>
                    </w:rPr>
                    <w:t>Your Prediction</w:t>
                  </w:r>
                </w:p>
              </w:tc>
              <w:tc>
                <w:tcPr>
                  <w:tcW w:w="1220" w:type="dxa"/>
                  <w:tcBorders>
                    <w:top w:val="single" w:sz="4" w:space="0" w:color="4A6FA5"/>
                    <w:left w:val="single" w:sz="4" w:space="0" w:color="4A6FA5"/>
                    <w:bottom w:val="single" w:sz="4" w:space="0" w:color="4A6FA5"/>
                    <w:right w:val="single" w:sz="4" w:space="0" w:color="4A6FA5"/>
                  </w:tcBorders>
                  <w:shd w:val="clear" w:color="auto" w:fill="D9EAF8"/>
                  <w:tcMar>
                    <w:top w:w="70" w:type="dxa"/>
                    <w:left w:w="90" w:type="dxa"/>
                    <w:bottom w:w="70" w:type="dxa"/>
                    <w:right w:w="90" w:type="dxa"/>
                  </w:tcMar>
                </w:tcPr>
                <w:p w14:paraId="6CFE1BD8"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D9EAF8"/>
                  <w:tcMar>
                    <w:top w:w="70" w:type="dxa"/>
                    <w:left w:w="90" w:type="dxa"/>
                    <w:bottom w:w="70" w:type="dxa"/>
                    <w:right w:w="90" w:type="dxa"/>
                  </w:tcMar>
                </w:tcPr>
                <w:p w14:paraId="6B7F0EB9"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D9EAF8"/>
                  <w:tcMar>
                    <w:top w:w="70" w:type="dxa"/>
                    <w:left w:w="90" w:type="dxa"/>
                    <w:bottom w:w="70" w:type="dxa"/>
                    <w:right w:w="90" w:type="dxa"/>
                  </w:tcMar>
                </w:tcPr>
                <w:p w14:paraId="0464C6B9"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D9EAF8"/>
                  <w:tcMar>
                    <w:top w:w="70" w:type="dxa"/>
                    <w:left w:w="90" w:type="dxa"/>
                    <w:bottom w:w="70" w:type="dxa"/>
                    <w:right w:w="90" w:type="dxa"/>
                  </w:tcMar>
                </w:tcPr>
                <w:p w14:paraId="29284FE5"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D9EAF8"/>
                  <w:tcMar>
                    <w:top w:w="70" w:type="dxa"/>
                    <w:left w:w="90" w:type="dxa"/>
                    <w:bottom w:w="70" w:type="dxa"/>
                    <w:right w:w="90" w:type="dxa"/>
                  </w:tcMar>
                </w:tcPr>
                <w:p w14:paraId="0A8DCFDF"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D9EAF8"/>
                  <w:tcMar>
                    <w:top w:w="70" w:type="dxa"/>
                    <w:left w:w="90" w:type="dxa"/>
                    <w:bottom w:w="70" w:type="dxa"/>
                    <w:right w:w="90" w:type="dxa"/>
                  </w:tcMar>
                </w:tcPr>
                <w:p w14:paraId="7D6C6304" w14:textId="77777777" w:rsidR="00CF5496" w:rsidRDefault="00CF5496"/>
              </w:tc>
              <w:tc>
                <w:tcPr>
                  <w:tcW w:w="1204" w:type="dxa"/>
                  <w:tcBorders>
                    <w:top w:val="single" w:sz="4" w:space="0" w:color="4A6FA5"/>
                    <w:left w:val="single" w:sz="4" w:space="0" w:color="4A6FA5"/>
                    <w:bottom w:val="single" w:sz="4" w:space="0" w:color="4A6FA5"/>
                    <w:right w:val="single" w:sz="4" w:space="0" w:color="4A6FA5"/>
                  </w:tcBorders>
                  <w:shd w:val="clear" w:color="auto" w:fill="D9EAF8"/>
                  <w:tcMar>
                    <w:top w:w="70" w:type="dxa"/>
                    <w:left w:w="90" w:type="dxa"/>
                    <w:bottom w:w="70" w:type="dxa"/>
                    <w:right w:w="90" w:type="dxa"/>
                  </w:tcMar>
                </w:tcPr>
                <w:p w14:paraId="421F9BD2" w14:textId="77777777" w:rsidR="00CF5496" w:rsidRDefault="00CF5496"/>
              </w:tc>
            </w:tr>
            <w:tr w:rsidR="00CF5496" w14:paraId="399F85C2" w14:textId="77777777">
              <w:tc>
                <w:tcPr>
                  <w:tcW w:w="1700" w:type="dxa"/>
                  <w:tcBorders>
                    <w:top w:val="single" w:sz="4" w:space="0" w:color="4A6FA5"/>
                    <w:left w:val="single" w:sz="4" w:space="0" w:color="4A6FA5"/>
                    <w:bottom w:val="single" w:sz="4" w:space="0" w:color="4A6FA5"/>
                    <w:right w:val="single" w:sz="4" w:space="0" w:color="4A6FA5"/>
                  </w:tcBorders>
                  <w:shd w:val="clear" w:color="auto" w:fill="FFFFFF"/>
                  <w:tcMar>
                    <w:top w:w="70" w:type="dxa"/>
                    <w:left w:w="90" w:type="dxa"/>
                    <w:bottom w:w="70" w:type="dxa"/>
                    <w:right w:w="90" w:type="dxa"/>
                  </w:tcMar>
                </w:tcPr>
                <w:p w14:paraId="72BCCA7C" w14:textId="77777777" w:rsidR="00CF5496" w:rsidRDefault="00000000">
                  <w:r>
                    <w:rPr>
                      <w:rFonts w:ascii="Arial" w:eastAsia="Arial" w:hAnsi="Arial" w:cs="Arial"/>
                      <w:b/>
                      <w:bCs/>
                      <w:color w:val="333333"/>
                      <w:sz w:val="18"/>
                      <w:szCs w:val="18"/>
                    </w:rPr>
                    <w:t>Actual Weather (next day)</w:t>
                  </w:r>
                </w:p>
              </w:tc>
              <w:tc>
                <w:tcPr>
                  <w:tcW w:w="1220" w:type="dxa"/>
                  <w:tcBorders>
                    <w:top w:val="single" w:sz="4" w:space="0" w:color="4A6FA5"/>
                    <w:left w:val="single" w:sz="4" w:space="0" w:color="4A6FA5"/>
                    <w:bottom w:val="single" w:sz="4" w:space="0" w:color="4A6FA5"/>
                    <w:right w:val="single" w:sz="4" w:space="0" w:color="4A6FA5"/>
                  </w:tcBorders>
                  <w:shd w:val="clear" w:color="auto" w:fill="FFFFFF"/>
                  <w:tcMar>
                    <w:top w:w="70" w:type="dxa"/>
                    <w:left w:w="90" w:type="dxa"/>
                    <w:bottom w:w="70" w:type="dxa"/>
                    <w:right w:w="90" w:type="dxa"/>
                  </w:tcMar>
                </w:tcPr>
                <w:p w14:paraId="4FB0FD18"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FFFFFF"/>
                  <w:tcMar>
                    <w:top w:w="70" w:type="dxa"/>
                    <w:left w:w="90" w:type="dxa"/>
                    <w:bottom w:w="70" w:type="dxa"/>
                    <w:right w:w="90" w:type="dxa"/>
                  </w:tcMar>
                </w:tcPr>
                <w:p w14:paraId="53EA59E9"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FFFFFF"/>
                  <w:tcMar>
                    <w:top w:w="70" w:type="dxa"/>
                    <w:left w:w="90" w:type="dxa"/>
                    <w:bottom w:w="70" w:type="dxa"/>
                    <w:right w:w="90" w:type="dxa"/>
                  </w:tcMar>
                </w:tcPr>
                <w:p w14:paraId="60881177"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FFFFFF"/>
                  <w:tcMar>
                    <w:top w:w="70" w:type="dxa"/>
                    <w:left w:w="90" w:type="dxa"/>
                    <w:bottom w:w="70" w:type="dxa"/>
                    <w:right w:w="90" w:type="dxa"/>
                  </w:tcMar>
                </w:tcPr>
                <w:p w14:paraId="5F12E98E"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FFFFFF"/>
                  <w:tcMar>
                    <w:top w:w="70" w:type="dxa"/>
                    <w:left w:w="90" w:type="dxa"/>
                    <w:bottom w:w="70" w:type="dxa"/>
                    <w:right w:w="90" w:type="dxa"/>
                  </w:tcMar>
                </w:tcPr>
                <w:p w14:paraId="7396D8EE"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FFFFFF"/>
                  <w:tcMar>
                    <w:top w:w="70" w:type="dxa"/>
                    <w:left w:w="90" w:type="dxa"/>
                    <w:bottom w:w="70" w:type="dxa"/>
                    <w:right w:w="90" w:type="dxa"/>
                  </w:tcMar>
                </w:tcPr>
                <w:p w14:paraId="7D0D1553" w14:textId="77777777" w:rsidR="00CF5496" w:rsidRDefault="00CF5496"/>
              </w:tc>
              <w:tc>
                <w:tcPr>
                  <w:tcW w:w="1204" w:type="dxa"/>
                  <w:tcBorders>
                    <w:top w:val="single" w:sz="4" w:space="0" w:color="4A6FA5"/>
                    <w:left w:val="single" w:sz="4" w:space="0" w:color="4A6FA5"/>
                    <w:bottom w:val="single" w:sz="4" w:space="0" w:color="4A6FA5"/>
                    <w:right w:val="single" w:sz="4" w:space="0" w:color="4A6FA5"/>
                  </w:tcBorders>
                  <w:shd w:val="clear" w:color="auto" w:fill="FFFFFF"/>
                  <w:tcMar>
                    <w:top w:w="70" w:type="dxa"/>
                    <w:left w:w="90" w:type="dxa"/>
                    <w:bottom w:w="70" w:type="dxa"/>
                    <w:right w:w="90" w:type="dxa"/>
                  </w:tcMar>
                </w:tcPr>
                <w:p w14:paraId="79F7FC85" w14:textId="77777777" w:rsidR="00CF5496" w:rsidRDefault="00CF5496"/>
              </w:tc>
            </w:tr>
            <w:tr w:rsidR="00CF5496" w14:paraId="29C017A2" w14:textId="77777777">
              <w:tc>
                <w:tcPr>
                  <w:tcW w:w="1700" w:type="dxa"/>
                  <w:tcBorders>
                    <w:top w:val="single" w:sz="4" w:space="0" w:color="4A6FA5"/>
                    <w:left w:val="single" w:sz="4" w:space="0" w:color="4A6FA5"/>
                    <w:bottom w:val="single" w:sz="4" w:space="0" w:color="4A6FA5"/>
                    <w:right w:val="single" w:sz="4" w:space="0" w:color="4A6FA5"/>
                  </w:tcBorders>
                  <w:shd w:val="clear" w:color="auto" w:fill="D9EAF8"/>
                  <w:tcMar>
                    <w:top w:w="70" w:type="dxa"/>
                    <w:left w:w="90" w:type="dxa"/>
                    <w:bottom w:w="70" w:type="dxa"/>
                    <w:right w:w="90" w:type="dxa"/>
                  </w:tcMar>
                </w:tcPr>
                <w:p w14:paraId="37DB3EAA" w14:textId="77777777" w:rsidR="00CF5496" w:rsidRDefault="00000000">
                  <w:r>
                    <w:rPr>
                      <w:rFonts w:ascii="Arial" w:eastAsia="Arial" w:hAnsi="Arial" w:cs="Arial"/>
                      <w:b/>
                      <w:bCs/>
                      <w:color w:val="333333"/>
                      <w:sz w:val="18"/>
                      <w:szCs w:val="18"/>
                    </w:rPr>
                    <w:t>Prediction Correct? (Y/N)</w:t>
                  </w:r>
                </w:p>
              </w:tc>
              <w:tc>
                <w:tcPr>
                  <w:tcW w:w="1220" w:type="dxa"/>
                  <w:tcBorders>
                    <w:top w:val="single" w:sz="4" w:space="0" w:color="4A6FA5"/>
                    <w:left w:val="single" w:sz="4" w:space="0" w:color="4A6FA5"/>
                    <w:bottom w:val="single" w:sz="4" w:space="0" w:color="4A6FA5"/>
                    <w:right w:val="single" w:sz="4" w:space="0" w:color="4A6FA5"/>
                  </w:tcBorders>
                  <w:shd w:val="clear" w:color="auto" w:fill="D9EAF8"/>
                  <w:tcMar>
                    <w:top w:w="70" w:type="dxa"/>
                    <w:left w:w="90" w:type="dxa"/>
                    <w:bottom w:w="70" w:type="dxa"/>
                    <w:right w:w="90" w:type="dxa"/>
                  </w:tcMar>
                </w:tcPr>
                <w:p w14:paraId="70FFDBC4"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D9EAF8"/>
                  <w:tcMar>
                    <w:top w:w="70" w:type="dxa"/>
                    <w:left w:w="90" w:type="dxa"/>
                    <w:bottom w:w="70" w:type="dxa"/>
                    <w:right w:w="90" w:type="dxa"/>
                  </w:tcMar>
                </w:tcPr>
                <w:p w14:paraId="229EF081"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D9EAF8"/>
                  <w:tcMar>
                    <w:top w:w="70" w:type="dxa"/>
                    <w:left w:w="90" w:type="dxa"/>
                    <w:bottom w:w="70" w:type="dxa"/>
                    <w:right w:w="90" w:type="dxa"/>
                  </w:tcMar>
                </w:tcPr>
                <w:p w14:paraId="467D59E8"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D9EAF8"/>
                  <w:tcMar>
                    <w:top w:w="70" w:type="dxa"/>
                    <w:left w:w="90" w:type="dxa"/>
                    <w:bottom w:w="70" w:type="dxa"/>
                    <w:right w:w="90" w:type="dxa"/>
                  </w:tcMar>
                </w:tcPr>
                <w:p w14:paraId="51EEF957"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D9EAF8"/>
                  <w:tcMar>
                    <w:top w:w="70" w:type="dxa"/>
                    <w:left w:w="90" w:type="dxa"/>
                    <w:bottom w:w="70" w:type="dxa"/>
                    <w:right w:w="90" w:type="dxa"/>
                  </w:tcMar>
                </w:tcPr>
                <w:p w14:paraId="57E05333"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D9EAF8"/>
                  <w:tcMar>
                    <w:top w:w="70" w:type="dxa"/>
                    <w:left w:w="90" w:type="dxa"/>
                    <w:bottom w:w="70" w:type="dxa"/>
                    <w:right w:w="90" w:type="dxa"/>
                  </w:tcMar>
                </w:tcPr>
                <w:p w14:paraId="53E4A823" w14:textId="77777777" w:rsidR="00CF5496" w:rsidRDefault="00CF5496"/>
              </w:tc>
              <w:tc>
                <w:tcPr>
                  <w:tcW w:w="1204" w:type="dxa"/>
                  <w:tcBorders>
                    <w:top w:val="single" w:sz="4" w:space="0" w:color="4A6FA5"/>
                    <w:left w:val="single" w:sz="4" w:space="0" w:color="4A6FA5"/>
                    <w:bottom w:val="single" w:sz="4" w:space="0" w:color="4A6FA5"/>
                    <w:right w:val="single" w:sz="4" w:space="0" w:color="4A6FA5"/>
                  </w:tcBorders>
                  <w:shd w:val="clear" w:color="auto" w:fill="D9EAF8"/>
                  <w:tcMar>
                    <w:top w:w="70" w:type="dxa"/>
                    <w:left w:w="90" w:type="dxa"/>
                    <w:bottom w:w="70" w:type="dxa"/>
                    <w:right w:w="90" w:type="dxa"/>
                  </w:tcMar>
                </w:tcPr>
                <w:p w14:paraId="0613340A" w14:textId="77777777" w:rsidR="00CF5496" w:rsidRDefault="00CF5496"/>
              </w:tc>
            </w:tr>
          </w:tbl>
          <w:p w14:paraId="49577DF0" w14:textId="77777777" w:rsidR="00CF5496" w:rsidRDefault="00CF5496"/>
        </w:tc>
      </w:tr>
    </w:tbl>
    <w:p w14:paraId="2C25C091" w14:textId="77777777" w:rsidR="00CF5496" w:rsidRDefault="00CF5496">
      <w:pPr>
        <w:spacing w:before="180"/>
      </w:pPr>
    </w:p>
    <w:tbl>
      <w:tblPr>
        <w:tblStyle w:val="ac"/>
        <w:tblW w:w="1022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24"/>
      </w:tblGrid>
      <w:tr w:rsidR="00CF5496" w14:paraId="60FDBE45" w14:textId="77777777">
        <w:tc>
          <w:tcPr>
            <w:tcW w:w="10224" w:type="dxa"/>
            <w:tcBorders>
              <w:top w:val="single" w:sz="4" w:space="0" w:color="4A6FA5"/>
              <w:left w:val="single" w:sz="4" w:space="0" w:color="4A6FA5"/>
              <w:bottom w:val="single" w:sz="4" w:space="0" w:color="4A6FA5"/>
              <w:right w:val="single" w:sz="4" w:space="0" w:color="4A6FA5"/>
            </w:tcBorders>
            <w:shd w:val="clear" w:color="auto" w:fill="C05C00"/>
            <w:tcMar>
              <w:top w:w="110" w:type="dxa"/>
              <w:left w:w="180" w:type="dxa"/>
              <w:bottom w:w="110" w:type="dxa"/>
              <w:right w:w="180" w:type="dxa"/>
            </w:tcMar>
          </w:tcPr>
          <w:p w14:paraId="3F595424" w14:textId="77777777" w:rsidR="00CF5496" w:rsidRDefault="00000000">
            <w:proofErr w:type="gramStart"/>
            <w:proofErr w:type="gramEnd"/>
            <w:r>
              <w:rPr>
                <w:rFonts w:ascii="Arial" w:hAnsi="Arial"/>
                <w:b/>
                <w:color w:val="FFFFFF"/>
                <w:sz w:val="26"/>
              </w:rPr>
              <w:t>📊  Data Table — Record Your Results (Remote City)</w:t>
            </w:r>
          </w:p>
        </w:tc>
      </w:tr>
      <w:tr w:rsidR="00CF5496" w14:paraId="18C51DEF" w14:textId="77777777">
        <w:tc>
          <w:tcPr>
            <w:tcW w:w="10224" w:type="dxa"/>
            <w:tcBorders>
              <w:top w:val="single" w:sz="4" w:space="0" w:color="4A6FA5"/>
              <w:left w:val="single" w:sz="4" w:space="0" w:color="4A6FA5"/>
              <w:bottom w:val="single" w:sz="4" w:space="0" w:color="4A6FA5"/>
              <w:right w:val="single" w:sz="4" w:space="0" w:color="4A6FA5"/>
            </w:tcBorders>
            <w:shd w:val="clear" w:color="auto" w:fill="FDE8D0"/>
            <w:tcMar>
              <w:top w:w="150" w:type="dxa"/>
              <w:left w:w="180" w:type="dxa"/>
              <w:bottom w:w="150" w:type="dxa"/>
              <w:right w:w="180" w:type="dxa"/>
            </w:tcMar>
          </w:tcPr>
          <w:p w14:paraId="01794B11" w14:textId="77777777" w:rsidR="00CF5496" w:rsidRDefault="00000000">
            <w:pPr>
              <w:spacing w:before="60" w:after="60"/>
            </w:pPr>
            <w:r>
              <w:rPr>
                <w:rFonts w:ascii="Arial" w:eastAsia="Arial" w:hAnsi="Arial" w:cs="Arial"/>
                <w:color w:val="C05C00"/>
                <w:sz w:val="22"/>
                <w:szCs w:val="22"/>
              </w:rPr>
              <w:t>Partner B fills in this table daily using weather.gov or another public source.</w:t>
            </w:r>
          </w:p>
          <w:p w14:paraId="2541712B" w14:textId="77777777" w:rsidR="00CF5496" w:rsidRDefault="00000000">
            <w:pPr>
              <w:spacing w:before="60" w:after="60"/>
            </w:pPr>
            <w:r>
              <w:rPr>
                <w:rFonts w:ascii="Arial" w:eastAsia="Arial" w:hAnsi="Arial" w:cs="Arial"/>
                <w:b/>
                <w:bCs/>
                <w:color w:val="222222"/>
                <w:sz w:val="22"/>
                <w:szCs w:val="22"/>
              </w:rPr>
              <w:t xml:space="preserve">Remote city: </w:t>
            </w:r>
            <w:r>
              <w:rPr>
                <w:rFonts w:ascii="Arial" w:eastAsia="Arial" w:hAnsi="Arial" w:cs="Arial"/>
                <w:color w:val="222222"/>
                <w:sz w:val="22"/>
                <w:szCs w:val="22"/>
              </w:rPr>
              <w:t>________________________________    Data source used: ____________</w:t>
            </w:r>
          </w:p>
          <w:p w14:paraId="5A9F359E" w14:textId="77777777" w:rsidR="00CF5496" w:rsidRDefault="00CF5496">
            <w:pPr>
              <w:spacing w:before="80"/>
            </w:pPr>
          </w:p>
          <w:tbl>
            <w:tblPr>
              <w:tblStyle w:val="ad"/>
              <w:tblW w:w="1022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00"/>
              <w:gridCol w:w="1220"/>
              <w:gridCol w:w="1220"/>
              <w:gridCol w:w="1220"/>
              <w:gridCol w:w="1220"/>
              <w:gridCol w:w="1220"/>
              <w:gridCol w:w="1220"/>
              <w:gridCol w:w="1204"/>
            </w:tblGrid>
            <w:tr w:rsidR="00CF5496" w14:paraId="584E1DDB" w14:textId="77777777">
              <w:tc>
                <w:tcPr>
                  <w:tcW w:w="1700" w:type="dxa"/>
                  <w:tcBorders>
                    <w:top w:val="single" w:sz="4" w:space="0" w:color="4A6FA5"/>
                    <w:left w:val="single" w:sz="4" w:space="0" w:color="4A6FA5"/>
                    <w:bottom w:val="single" w:sz="4" w:space="0" w:color="4A6FA5"/>
                    <w:right w:val="single" w:sz="4" w:space="0" w:color="4A6FA5"/>
                  </w:tcBorders>
                  <w:shd w:val="clear" w:color="auto" w:fill="1565A8"/>
                  <w:tcMar>
                    <w:top w:w="70" w:type="dxa"/>
                    <w:left w:w="90" w:type="dxa"/>
                    <w:bottom w:w="70" w:type="dxa"/>
                    <w:right w:w="90" w:type="dxa"/>
                  </w:tcMar>
                  <w:vAlign w:val="center"/>
                </w:tcPr>
                <w:p w14:paraId="28D8E02E" w14:textId="77777777" w:rsidR="00CF5496" w:rsidRDefault="00000000">
                  <w:pPr>
                    <w:jc w:val="center"/>
                  </w:pPr>
                  <w:r>
                    <w:rPr>
                      <w:rFonts w:ascii="Arial" w:eastAsia="Arial" w:hAnsi="Arial" w:cs="Arial"/>
                      <w:b/>
                      <w:bCs/>
                      <w:color w:val="FFFFFF"/>
                      <w:sz w:val="17"/>
                      <w:szCs w:val="17"/>
                    </w:rPr>
                    <w:t>Remote City — Measurement</w:t>
                  </w:r>
                </w:p>
              </w:tc>
              <w:tc>
                <w:tcPr>
                  <w:tcW w:w="1220" w:type="dxa"/>
                  <w:tcBorders>
                    <w:top w:val="single" w:sz="4" w:space="0" w:color="4A6FA5"/>
                    <w:left w:val="single" w:sz="4" w:space="0" w:color="4A6FA5"/>
                    <w:bottom w:val="single" w:sz="4" w:space="0" w:color="4A6FA5"/>
                    <w:right w:val="single" w:sz="4" w:space="0" w:color="4A6FA5"/>
                  </w:tcBorders>
                  <w:shd w:val="clear" w:color="auto" w:fill="1565A8"/>
                  <w:tcMar>
                    <w:top w:w="70" w:type="dxa"/>
                    <w:left w:w="90" w:type="dxa"/>
                    <w:bottom w:w="70" w:type="dxa"/>
                    <w:right w:w="90" w:type="dxa"/>
                  </w:tcMar>
                  <w:vAlign w:val="center"/>
                </w:tcPr>
                <w:p w14:paraId="231D048D" w14:textId="77777777" w:rsidR="00CF5496" w:rsidRDefault="00000000">
                  <w:pPr>
                    <w:jc w:val="center"/>
                  </w:pPr>
                  <w:r>
                    <w:rPr>
                      <w:rFonts w:ascii="Arial" w:eastAsia="Arial" w:hAnsi="Arial" w:cs="Arial"/>
                      <w:b/>
                      <w:bCs/>
                      <w:color w:val="FFFFFF"/>
                      <w:sz w:val="17"/>
                      <w:szCs w:val="17"/>
                    </w:rPr>
                    <w:t>Day 1</w:t>
                  </w:r>
                </w:p>
              </w:tc>
              <w:tc>
                <w:tcPr>
                  <w:tcW w:w="1220" w:type="dxa"/>
                  <w:tcBorders>
                    <w:top w:val="single" w:sz="4" w:space="0" w:color="4A6FA5"/>
                    <w:left w:val="single" w:sz="4" w:space="0" w:color="4A6FA5"/>
                    <w:bottom w:val="single" w:sz="4" w:space="0" w:color="4A6FA5"/>
                    <w:right w:val="single" w:sz="4" w:space="0" w:color="4A6FA5"/>
                  </w:tcBorders>
                  <w:shd w:val="clear" w:color="auto" w:fill="1565A8"/>
                  <w:tcMar>
                    <w:top w:w="70" w:type="dxa"/>
                    <w:left w:w="90" w:type="dxa"/>
                    <w:bottom w:w="70" w:type="dxa"/>
                    <w:right w:w="90" w:type="dxa"/>
                  </w:tcMar>
                  <w:vAlign w:val="center"/>
                </w:tcPr>
                <w:p w14:paraId="2B4465C6" w14:textId="77777777" w:rsidR="00CF5496" w:rsidRDefault="00000000">
                  <w:pPr>
                    <w:jc w:val="center"/>
                  </w:pPr>
                  <w:r>
                    <w:rPr>
                      <w:rFonts w:ascii="Arial" w:eastAsia="Arial" w:hAnsi="Arial" w:cs="Arial"/>
                      <w:b/>
                      <w:bCs/>
                      <w:color w:val="FFFFFF"/>
                      <w:sz w:val="17"/>
                      <w:szCs w:val="17"/>
                    </w:rPr>
                    <w:t>Day 2</w:t>
                  </w:r>
                </w:p>
              </w:tc>
              <w:tc>
                <w:tcPr>
                  <w:tcW w:w="1220" w:type="dxa"/>
                  <w:tcBorders>
                    <w:top w:val="single" w:sz="4" w:space="0" w:color="4A6FA5"/>
                    <w:left w:val="single" w:sz="4" w:space="0" w:color="4A6FA5"/>
                    <w:bottom w:val="single" w:sz="4" w:space="0" w:color="4A6FA5"/>
                    <w:right w:val="single" w:sz="4" w:space="0" w:color="4A6FA5"/>
                  </w:tcBorders>
                  <w:shd w:val="clear" w:color="auto" w:fill="1565A8"/>
                  <w:tcMar>
                    <w:top w:w="70" w:type="dxa"/>
                    <w:left w:w="90" w:type="dxa"/>
                    <w:bottom w:w="70" w:type="dxa"/>
                    <w:right w:w="90" w:type="dxa"/>
                  </w:tcMar>
                  <w:vAlign w:val="center"/>
                </w:tcPr>
                <w:p w14:paraId="7A011A84" w14:textId="77777777" w:rsidR="00CF5496" w:rsidRDefault="00000000">
                  <w:pPr>
                    <w:jc w:val="center"/>
                  </w:pPr>
                  <w:r>
                    <w:rPr>
                      <w:rFonts w:ascii="Arial" w:eastAsia="Arial" w:hAnsi="Arial" w:cs="Arial"/>
                      <w:b/>
                      <w:bCs/>
                      <w:color w:val="FFFFFF"/>
                      <w:sz w:val="17"/>
                      <w:szCs w:val="17"/>
                    </w:rPr>
                    <w:t>Day 3</w:t>
                  </w:r>
                </w:p>
              </w:tc>
              <w:tc>
                <w:tcPr>
                  <w:tcW w:w="1220" w:type="dxa"/>
                  <w:tcBorders>
                    <w:top w:val="single" w:sz="4" w:space="0" w:color="4A6FA5"/>
                    <w:left w:val="single" w:sz="4" w:space="0" w:color="4A6FA5"/>
                    <w:bottom w:val="single" w:sz="4" w:space="0" w:color="4A6FA5"/>
                    <w:right w:val="single" w:sz="4" w:space="0" w:color="4A6FA5"/>
                  </w:tcBorders>
                  <w:shd w:val="clear" w:color="auto" w:fill="1565A8"/>
                  <w:tcMar>
                    <w:top w:w="70" w:type="dxa"/>
                    <w:left w:w="90" w:type="dxa"/>
                    <w:bottom w:w="70" w:type="dxa"/>
                    <w:right w:w="90" w:type="dxa"/>
                  </w:tcMar>
                  <w:vAlign w:val="center"/>
                </w:tcPr>
                <w:p w14:paraId="176345FF" w14:textId="77777777" w:rsidR="00CF5496" w:rsidRDefault="00000000">
                  <w:pPr>
                    <w:jc w:val="center"/>
                  </w:pPr>
                  <w:r>
                    <w:rPr>
                      <w:rFonts w:ascii="Arial" w:eastAsia="Arial" w:hAnsi="Arial" w:cs="Arial"/>
                      <w:b/>
                      <w:bCs/>
                      <w:color w:val="FFFFFF"/>
                      <w:sz w:val="17"/>
                      <w:szCs w:val="17"/>
                    </w:rPr>
                    <w:t>Day 4</w:t>
                  </w:r>
                </w:p>
              </w:tc>
              <w:tc>
                <w:tcPr>
                  <w:tcW w:w="1220" w:type="dxa"/>
                  <w:tcBorders>
                    <w:top w:val="single" w:sz="4" w:space="0" w:color="4A6FA5"/>
                    <w:left w:val="single" w:sz="4" w:space="0" w:color="4A6FA5"/>
                    <w:bottom w:val="single" w:sz="4" w:space="0" w:color="4A6FA5"/>
                    <w:right w:val="single" w:sz="4" w:space="0" w:color="4A6FA5"/>
                  </w:tcBorders>
                  <w:shd w:val="clear" w:color="auto" w:fill="1565A8"/>
                  <w:tcMar>
                    <w:top w:w="70" w:type="dxa"/>
                    <w:left w:w="90" w:type="dxa"/>
                    <w:bottom w:w="70" w:type="dxa"/>
                    <w:right w:w="90" w:type="dxa"/>
                  </w:tcMar>
                  <w:vAlign w:val="center"/>
                </w:tcPr>
                <w:p w14:paraId="56810DD8" w14:textId="77777777" w:rsidR="00CF5496" w:rsidRDefault="00000000">
                  <w:pPr>
                    <w:jc w:val="center"/>
                  </w:pPr>
                  <w:r>
                    <w:rPr>
                      <w:rFonts w:ascii="Arial" w:eastAsia="Arial" w:hAnsi="Arial" w:cs="Arial"/>
                      <w:b/>
                      <w:bCs/>
                      <w:color w:val="FFFFFF"/>
                      <w:sz w:val="17"/>
                      <w:szCs w:val="17"/>
                    </w:rPr>
                    <w:t>Day 5</w:t>
                  </w:r>
                </w:p>
              </w:tc>
              <w:tc>
                <w:tcPr>
                  <w:tcW w:w="1220" w:type="dxa"/>
                  <w:tcBorders>
                    <w:top w:val="single" w:sz="4" w:space="0" w:color="4A6FA5"/>
                    <w:left w:val="single" w:sz="4" w:space="0" w:color="4A6FA5"/>
                    <w:bottom w:val="single" w:sz="4" w:space="0" w:color="4A6FA5"/>
                    <w:right w:val="single" w:sz="4" w:space="0" w:color="4A6FA5"/>
                  </w:tcBorders>
                  <w:shd w:val="clear" w:color="auto" w:fill="1565A8"/>
                  <w:tcMar>
                    <w:top w:w="70" w:type="dxa"/>
                    <w:left w:w="90" w:type="dxa"/>
                    <w:bottom w:w="70" w:type="dxa"/>
                    <w:right w:w="90" w:type="dxa"/>
                  </w:tcMar>
                  <w:vAlign w:val="center"/>
                </w:tcPr>
                <w:p w14:paraId="2FFCF8E0" w14:textId="77777777" w:rsidR="00CF5496" w:rsidRDefault="00000000">
                  <w:pPr>
                    <w:jc w:val="center"/>
                  </w:pPr>
                  <w:r>
                    <w:rPr>
                      <w:rFonts w:ascii="Arial" w:eastAsia="Arial" w:hAnsi="Arial" w:cs="Arial"/>
                      <w:b/>
                      <w:bCs/>
                      <w:color w:val="FFFFFF"/>
                      <w:sz w:val="17"/>
                      <w:szCs w:val="17"/>
                    </w:rPr>
                    <w:t>Day 6</w:t>
                  </w:r>
                </w:p>
              </w:tc>
              <w:tc>
                <w:tcPr>
                  <w:tcW w:w="1204" w:type="dxa"/>
                  <w:tcBorders>
                    <w:top w:val="single" w:sz="4" w:space="0" w:color="4A6FA5"/>
                    <w:left w:val="single" w:sz="4" w:space="0" w:color="4A6FA5"/>
                    <w:bottom w:val="single" w:sz="4" w:space="0" w:color="4A6FA5"/>
                    <w:right w:val="single" w:sz="4" w:space="0" w:color="4A6FA5"/>
                  </w:tcBorders>
                  <w:shd w:val="clear" w:color="auto" w:fill="1565A8"/>
                  <w:tcMar>
                    <w:top w:w="70" w:type="dxa"/>
                    <w:left w:w="90" w:type="dxa"/>
                    <w:bottom w:w="70" w:type="dxa"/>
                    <w:right w:w="90" w:type="dxa"/>
                  </w:tcMar>
                  <w:vAlign w:val="center"/>
                </w:tcPr>
                <w:p w14:paraId="16E48850" w14:textId="77777777" w:rsidR="00CF5496" w:rsidRDefault="00000000">
                  <w:pPr>
                    <w:jc w:val="center"/>
                  </w:pPr>
                  <w:r>
                    <w:rPr>
                      <w:rFonts w:ascii="Arial" w:eastAsia="Arial" w:hAnsi="Arial" w:cs="Arial"/>
                      <w:b/>
                      <w:bCs/>
                      <w:color w:val="FFFFFF"/>
                      <w:sz w:val="17"/>
                      <w:szCs w:val="17"/>
                    </w:rPr>
                    <w:t>Day 7</w:t>
                  </w:r>
                </w:p>
              </w:tc>
            </w:tr>
            <w:tr w:rsidR="00CF5496" w14:paraId="4C35F5D0" w14:textId="77777777">
              <w:tc>
                <w:tcPr>
                  <w:tcW w:w="1700" w:type="dxa"/>
                  <w:tcBorders>
                    <w:top w:val="single" w:sz="4" w:space="0" w:color="4A6FA5"/>
                    <w:left w:val="single" w:sz="4" w:space="0" w:color="4A6FA5"/>
                    <w:bottom w:val="single" w:sz="4" w:space="0" w:color="4A6FA5"/>
                    <w:right w:val="single" w:sz="4" w:space="0" w:color="4A6FA5"/>
                  </w:tcBorders>
                  <w:shd w:val="clear" w:color="auto" w:fill="FDE8D0"/>
                  <w:tcMar>
                    <w:top w:w="70" w:type="dxa"/>
                    <w:left w:w="90" w:type="dxa"/>
                    <w:bottom w:w="70" w:type="dxa"/>
                    <w:right w:w="90" w:type="dxa"/>
                  </w:tcMar>
                </w:tcPr>
                <w:p w14:paraId="47DC4E9F" w14:textId="77777777" w:rsidR="00CF5496" w:rsidRDefault="00000000">
                  <w:r>
                    <w:rPr>
                      <w:rFonts w:ascii="Arial" w:eastAsia="Arial" w:hAnsi="Arial" w:cs="Arial"/>
                      <w:b/>
                      <w:bCs/>
                      <w:color w:val="333333"/>
                      <w:sz w:val="18"/>
                      <w:szCs w:val="18"/>
                    </w:rPr>
                    <w:lastRenderedPageBreak/>
                    <w:t>Temp (°F)</w:t>
                  </w:r>
                </w:p>
              </w:tc>
              <w:tc>
                <w:tcPr>
                  <w:tcW w:w="1220" w:type="dxa"/>
                  <w:tcBorders>
                    <w:top w:val="single" w:sz="4" w:space="0" w:color="4A6FA5"/>
                    <w:left w:val="single" w:sz="4" w:space="0" w:color="4A6FA5"/>
                    <w:bottom w:val="single" w:sz="4" w:space="0" w:color="4A6FA5"/>
                    <w:right w:val="single" w:sz="4" w:space="0" w:color="4A6FA5"/>
                  </w:tcBorders>
                  <w:shd w:val="clear" w:color="auto" w:fill="FDE8D0"/>
                  <w:tcMar>
                    <w:top w:w="70" w:type="dxa"/>
                    <w:left w:w="90" w:type="dxa"/>
                    <w:bottom w:w="70" w:type="dxa"/>
                    <w:right w:w="90" w:type="dxa"/>
                  </w:tcMar>
                </w:tcPr>
                <w:p w14:paraId="69C11176"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FDE8D0"/>
                  <w:tcMar>
                    <w:top w:w="70" w:type="dxa"/>
                    <w:left w:w="90" w:type="dxa"/>
                    <w:bottom w:w="70" w:type="dxa"/>
                    <w:right w:w="90" w:type="dxa"/>
                  </w:tcMar>
                </w:tcPr>
                <w:p w14:paraId="2EC7C4B1"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FDE8D0"/>
                  <w:tcMar>
                    <w:top w:w="70" w:type="dxa"/>
                    <w:left w:w="90" w:type="dxa"/>
                    <w:bottom w:w="70" w:type="dxa"/>
                    <w:right w:w="90" w:type="dxa"/>
                  </w:tcMar>
                </w:tcPr>
                <w:p w14:paraId="40D19890"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FDE8D0"/>
                  <w:tcMar>
                    <w:top w:w="70" w:type="dxa"/>
                    <w:left w:w="90" w:type="dxa"/>
                    <w:bottom w:w="70" w:type="dxa"/>
                    <w:right w:w="90" w:type="dxa"/>
                  </w:tcMar>
                </w:tcPr>
                <w:p w14:paraId="43D6931F"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FDE8D0"/>
                  <w:tcMar>
                    <w:top w:w="70" w:type="dxa"/>
                    <w:left w:w="90" w:type="dxa"/>
                    <w:bottom w:w="70" w:type="dxa"/>
                    <w:right w:w="90" w:type="dxa"/>
                  </w:tcMar>
                </w:tcPr>
                <w:p w14:paraId="19D6D8B1"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FDE8D0"/>
                  <w:tcMar>
                    <w:top w:w="70" w:type="dxa"/>
                    <w:left w:w="90" w:type="dxa"/>
                    <w:bottom w:w="70" w:type="dxa"/>
                    <w:right w:w="90" w:type="dxa"/>
                  </w:tcMar>
                </w:tcPr>
                <w:p w14:paraId="6243BC44" w14:textId="77777777" w:rsidR="00CF5496" w:rsidRDefault="00CF5496"/>
              </w:tc>
              <w:tc>
                <w:tcPr>
                  <w:tcW w:w="1204" w:type="dxa"/>
                  <w:tcBorders>
                    <w:top w:val="single" w:sz="4" w:space="0" w:color="4A6FA5"/>
                    <w:left w:val="single" w:sz="4" w:space="0" w:color="4A6FA5"/>
                    <w:bottom w:val="single" w:sz="4" w:space="0" w:color="4A6FA5"/>
                    <w:right w:val="single" w:sz="4" w:space="0" w:color="4A6FA5"/>
                  </w:tcBorders>
                  <w:shd w:val="clear" w:color="auto" w:fill="FDE8D0"/>
                  <w:tcMar>
                    <w:top w:w="70" w:type="dxa"/>
                    <w:left w:w="90" w:type="dxa"/>
                    <w:bottom w:w="70" w:type="dxa"/>
                    <w:right w:w="90" w:type="dxa"/>
                  </w:tcMar>
                </w:tcPr>
                <w:p w14:paraId="5B9A5EDC" w14:textId="77777777" w:rsidR="00CF5496" w:rsidRDefault="00CF5496"/>
              </w:tc>
            </w:tr>
            <w:tr w:rsidR="00CF5496" w14:paraId="7C106688" w14:textId="77777777">
              <w:tc>
                <w:tcPr>
                  <w:tcW w:w="1700" w:type="dxa"/>
                  <w:tcBorders>
                    <w:top w:val="single" w:sz="4" w:space="0" w:color="4A6FA5"/>
                    <w:left w:val="single" w:sz="4" w:space="0" w:color="4A6FA5"/>
                    <w:bottom w:val="single" w:sz="4" w:space="0" w:color="4A6FA5"/>
                    <w:right w:val="single" w:sz="4" w:space="0" w:color="4A6FA5"/>
                  </w:tcBorders>
                  <w:shd w:val="clear" w:color="auto" w:fill="FFFFFF"/>
                  <w:tcMar>
                    <w:top w:w="70" w:type="dxa"/>
                    <w:left w:w="90" w:type="dxa"/>
                    <w:bottom w:w="70" w:type="dxa"/>
                    <w:right w:w="90" w:type="dxa"/>
                  </w:tcMar>
                </w:tcPr>
                <w:p w14:paraId="4D2408E0" w14:textId="77777777" w:rsidR="00CF5496" w:rsidRDefault="00000000">
                  <w:r>
                    <w:rPr>
                      <w:rFonts w:ascii="Arial" w:eastAsia="Arial" w:hAnsi="Arial" w:cs="Arial"/>
                      <w:b/>
                      <w:bCs/>
                      <w:color w:val="333333"/>
                      <w:sz w:val="18"/>
                      <w:szCs w:val="18"/>
                    </w:rPr>
                    <w:t>Humidity % (hygrometer)</w:t>
                  </w:r>
                </w:p>
              </w:tc>
              <w:tc>
                <w:tcPr>
                  <w:tcW w:w="1220" w:type="dxa"/>
                  <w:tcBorders>
                    <w:top w:val="single" w:sz="4" w:space="0" w:color="4A6FA5"/>
                    <w:left w:val="single" w:sz="4" w:space="0" w:color="4A6FA5"/>
                    <w:bottom w:val="single" w:sz="4" w:space="0" w:color="4A6FA5"/>
                    <w:right w:val="single" w:sz="4" w:space="0" w:color="4A6FA5"/>
                  </w:tcBorders>
                  <w:shd w:val="clear" w:color="auto" w:fill="FFFFFF"/>
                  <w:tcMar>
                    <w:top w:w="70" w:type="dxa"/>
                    <w:left w:w="90" w:type="dxa"/>
                    <w:bottom w:w="70" w:type="dxa"/>
                    <w:right w:w="90" w:type="dxa"/>
                  </w:tcMar>
                </w:tcPr>
                <w:p w14:paraId="7A754AD2"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FFFFFF"/>
                  <w:tcMar>
                    <w:top w:w="70" w:type="dxa"/>
                    <w:left w:w="90" w:type="dxa"/>
                    <w:bottom w:w="70" w:type="dxa"/>
                    <w:right w:w="90" w:type="dxa"/>
                  </w:tcMar>
                </w:tcPr>
                <w:p w14:paraId="00C44524"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FFFFFF"/>
                  <w:tcMar>
                    <w:top w:w="70" w:type="dxa"/>
                    <w:left w:w="90" w:type="dxa"/>
                    <w:bottom w:w="70" w:type="dxa"/>
                    <w:right w:w="90" w:type="dxa"/>
                  </w:tcMar>
                </w:tcPr>
                <w:p w14:paraId="049D2A75"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FFFFFF"/>
                  <w:tcMar>
                    <w:top w:w="70" w:type="dxa"/>
                    <w:left w:w="90" w:type="dxa"/>
                    <w:bottom w:w="70" w:type="dxa"/>
                    <w:right w:w="90" w:type="dxa"/>
                  </w:tcMar>
                </w:tcPr>
                <w:p w14:paraId="1C727CB6"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FFFFFF"/>
                  <w:tcMar>
                    <w:top w:w="70" w:type="dxa"/>
                    <w:left w:w="90" w:type="dxa"/>
                    <w:bottom w:w="70" w:type="dxa"/>
                    <w:right w:w="90" w:type="dxa"/>
                  </w:tcMar>
                </w:tcPr>
                <w:p w14:paraId="6F27058C"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FFFFFF"/>
                  <w:tcMar>
                    <w:top w:w="70" w:type="dxa"/>
                    <w:left w:w="90" w:type="dxa"/>
                    <w:bottom w:w="70" w:type="dxa"/>
                    <w:right w:w="90" w:type="dxa"/>
                  </w:tcMar>
                </w:tcPr>
                <w:p w14:paraId="470CCBF3" w14:textId="77777777" w:rsidR="00CF5496" w:rsidRDefault="00CF5496"/>
              </w:tc>
              <w:tc>
                <w:tcPr>
                  <w:tcW w:w="1204" w:type="dxa"/>
                  <w:tcBorders>
                    <w:top w:val="single" w:sz="4" w:space="0" w:color="4A6FA5"/>
                    <w:left w:val="single" w:sz="4" w:space="0" w:color="4A6FA5"/>
                    <w:bottom w:val="single" w:sz="4" w:space="0" w:color="4A6FA5"/>
                    <w:right w:val="single" w:sz="4" w:space="0" w:color="4A6FA5"/>
                  </w:tcBorders>
                  <w:shd w:val="clear" w:color="auto" w:fill="FFFFFF"/>
                  <w:tcMar>
                    <w:top w:w="70" w:type="dxa"/>
                    <w:left w:w="90" w:type="dxa"/>
                    <w:bottom w:w="70" w:type="dxa"/>
                    <w:right w:w="90" w:type="dxa"/>
                  </w:tcMar>
                </w:tcPr>
                <w:p w14:paraId="50F903B7" w14:textId="77777777" w:rsidR="00CF5496" w:rsidRDefault="00CF5496"/>
              </w:tc>
            </w:tr>
            <w:tr w:rsidR="00CF5496" w14:paraId="4135811D" w14:textId="77777777">
              <w:tc>
                <w:tcPr>
                  <w:tcW w:w="1700" w:type="dxa"/>
                  <w:tcBorders>
                    <w:top w:val="single" w:sz="4" w:space="0" w:color="4A6FA5"/>
                    <w:left w:val="single" w:sz="4" w:space="0" w:color="4A6FA5"/>
                    <w:bottom w:val="single" w:sz="4" w:space="0" w:color="4A6FA5"/>
                    <w:right w:val="single" w:sz="4" w:space="0" w:color="4A6FA5"/>
                  </w:tcBorders>
                  <w:shd w:val="clear" w:color="auto" w:fill="FDE8D0"/>
                  <w:tcMar>
                    <w:top w:w="70" w:type="dxa"/>
                    <w:left w:w="90" w:type="dxa"/>
                    <w:bottom w:w="70" w:type="dxa"/>
                    <w:right w:w="90" w:type="dxa"/>
                  </w:tcMar>
                </w:tcPr>
                <w:p w14:paraId="1C3A748E" w14:textId="77777777" w:rsidR="00CF5496" w:rsidRDefault="00000000">
                  <w:r>
                    <w:rPr>
                      <w:rFonts w:ascii="Arial" w:eastAsia="Arial" w:hAnsi="Arial" w:cs="Arial"/>
                      <w:b/>
                      <w:bCs/>
                      <w:color w:val="333333"/>
                      <w:sz w:val="18"/>
                      <w:szCs w:val="18"/>
                    </w:rPr>
                    <w:t>Pressure (barometer reading)</w:t>
                  </w:r>
                </w:p>
              </w:tc>
              <w:tc>
                <w:tcPr>
                  <w:tcW w:w="1220" w:type="dxa"/>
                  <w:tcBorders>
                    <w:top w:val="single" w:sz="4" w:space="0" w:color="4A6FA5"/>
                    <w:left w:val="single" w:sz="4" w:space="0" w:color="4A6FA5"/>
                    <w:bottom w:val="single" w:sz="4" w:space="0" w:color="4A6FA5"/>
                    <w:right w:val="single" w:sz="4" w:space="0" w:color="4A6FA5"/>
                  </w:tcBorders>
                  <w:shd w:val="clear" w:color="auto" w:fill="FDE8D0"/>
                  <w:tcMar>
                    <w:top w:w="70" w:type="dxa"/>
                    <w:left w:w="90" w:type="dxa"/>
                    <w:bottom w:w="70" w:type="dxa"/>
                    <w:right w:w="90" w:type="dxa"/>
                  </w:tcMar>
                </w:tcPr>
                <w:p w14:paraId="09963CE3"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FDE8D0"/>
                  <w:tcMar>
                    <w:top w:w="70" w:type="dxa"/>
                    <w:left w:w="90" w:type="dxa"/>
                    <w:bottom w:w="70" w:type="dxa"/>
                    <w:right w:w="90" w:type="dxa"/>
                  </w:tcMar>
                </w:tcPr>
                <w:p w14:paraId="63AA8703"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FDE8D0"/>
                  <w:tcMar>
                    <w:top w:w="70" w:type="dxa"/>
                    <w:left w:w="90" w:type="dxa"/>
                    <w:bottom w:w="70" w:type="dxa"/>
                    <w:right w:w="90" w:type="dxa"/>
                  </w:tcMar>
                </w:tcPr>
                <w:p w14:paraId="200A60EC"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FDE8D0"/>
                  <w:tcMar>
                    <w:top w:w="70" w:type="dxa"/>
                    <w:left w:w="90" w:type="dxa"/>
                    <w:bottom w:w="70" w:type="dxa"/>
                    <w:right w:w="90" w:type="dxa"/>
                  </w:tcMar>
                </w:tcPr>
                <w:p w14:paraId="4935079D"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FDE8D0"/>
                  <w:tcMar>
                    <w:top w:w="70" w:type="dxa"/>
                    <w:left w:w="90" w:type="dxa"/>
                    <w:bottom w:w="70" w:type="dxa"/>
                    <w:right w:w="90" w:type="dxa"/>
                  </w:tcMar>
                </w:tcPr>
                <w:p w14:paraId="1271EFA0"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FDE8D0"/>
                  <w:tcMar>
                    <w:top w:w="70" w:type="dxa"/>
                    <w:left w:w="90" w:type="dxa"/>
                    <w:bottom w:w="70" w:type="dxa"/>
                    <w:right w:w="90" w:type="dxa"/>
                  </w:tcMar>
                </w:tcPr>
                <w:p w14:paraId="38027B95" w14:textId="77777777" w:rsidR="00CF5496" w:rsidRDefault="00CF5496"/>
              </w:tc>
              <w:tc>
                <w:tcPr>
                  <w:tcW w:w="1204" w:type="dxa"/>
                  <w:tcBorders>
                    <w:top w:val="single" w:sz="4" w:space="0" w:color="4A6FA5"/>
                    <w:left w:val="single" w:sz="4" w:space="0" w:color="4A6FA5"/>
                    <w:bottom w:val="single" w:sz="4" w:space="0" w:color="4A6FA5"/>
                    <w:right w:val="single" w:sz="4" w:space="0" w:color="4A6FA5"/>
                  </w:tcBorders>
                  <w:shd w:val="clear" w:color="auto" w:fill="FDE8D0"/>
                  <w:tcMar>
                    <w:top w:w="70" w:type="dxa"/>
                    <w:left w:w="90" w:type="dxa"/>
                    <w:bottom w:w="70" w:type="dxa"/>
                    <w:right w:w="90" w:type="dxa"/>
                  </w:tcMar>
                </w:tcPr>
                <w:p w14:paraId="524BCE48" w14:textId="77777777" w:rsidR="00CF5496" w:rsidRDefault="00CF5496"/>
              </w:tc>
            </w:tr>
            <w:tr w:rsidR="00CF5496" w14:paraId="676F12A9" w14:textId="77777777">
              <w:tc>
                <w:tcPr>
                  <w:tcW w:w="1700" w:type="dxa"/>
                  <w:tcBorders>
                    <w:top w:val="single" w:sz="4" w:space="0" w:color="4A6FA5"/>
                    <w:left w:val="single" w:sz="4" w:space="0" w:color="4A6FA5"/>
                    <w:bottom w:val="single" w:sz="4" w:space="0" w:color="4A6FA5"/>
                    <w:right w:val="single" w:sz="4" w:space="0" w:color="4A6FA5"/>
                  </w:tcBorders>
                  <w:shd w:val="clear" w:color="auto" w:fill="FFFFFF"/>
                  <w:tcMar>
                    <w:top w:w="70" w:type="dxa"/>
                    <w:left w:w="90" w:type="dxa"/>
                    <w:bottom w:w="70" w:type="dxa"/>
                    <w:right w:w="90" w:type="dxa"/>
                  </w:tcMar>
                </w:tcPr>
                <w:p w14:paraId="3CA71106" w14:textId="77777777" w:rsidR="00CF5496" w:rsidRDefault="00000000">
                  <w:r>
                    <w:rPr>
                      <w:rFonts w:ascii="Arial" w:eastAsia="Arial" w:hAnsi="Arial" w:cs="Arial"/>
                      <w:b/>
                      <w:bCs/>
                      <w:color w:val="333333"/>
                      <w:sz w:val="18"/>
                      <w:szCs w:val="18"/>
                    </w:rPr>
                    <w:t>Pressure Change (up/down/same)</w:t>
                  </w:r>
                </w:p>
              </w:tc>
              <w:tc>
                <w:tcPr>
                  <w:tcW w:w="1220" w:type="dxa"/>
                  <w:tcBorders>
                    <w:top w:val="single" w:sz="4" w:space="0" w:color="4A6FA5"/>
                    <w:left w:val="single" w:sz="4" w:space="0" w:color="4A6FA5"/>
                    <w:bottom w:val="single" w:sz="4" w:space="0" w:color="4A6FA5"/>
                    <w:right w:val="single" w:sz="4" w:space="0" w:color="4A6FA5"/>
                  </w:tcBorders>
                  <w:shd w:val="clear" w:color="auto" w:fill="FFFFFF"/>
                  <w:tcMar>
                    <w:top w:w="70" w:type="dxa"/>
                    <w:left w:w="90" w:type="dxa"/>
                    <w:bottom w:w="70" w:type="dxa"/>
                    <w:right w:w="90" w:type="dxa"/>
                  </w:tcMar>
                </w:tcPr>
                <w:p w14:paraId="7044E4B3" w14:textId="77777777" w:rsidR="00CF5496" w:rsidRDefault="00000000">
                  <w:r>
                    <w:t>N/A</w:t>
                  </w:r>
                </w:p>
              </w:tc>
              <w:tc>
                <w:tcPr>
                  <w:tcW w:w="1220" w:type="dxa"/>
                  <w:tcBorders>
                    <w:top w:val="single" w:sz="4" w:space="0" w:color="4A6FA5"/>
                    <w:left w:val="single" w:sz="4" w:space="0" w:color="4A6FA5"/>
                    <w:bottom w:val="single" w:sz="4" w:space="0" w:color="4A6FA5"/>
                    <w:right w:val="single" w:sz="4" w:space="0" w:color="4A6FA5"/>
                  </w:tcBorders>
                  <w:shd w:val="clear" w:color="auto" w:fill="FFFFFF"/>
                  <w:tcMar>
                    <w:top w:w="70" w:type="dxa"/>
                    <w:left w:w="90" w:type="dxa"/>
                    <w:bottom w:w="70" w:type="dxa"/>
                    <w:right w:w="90" w:type="dxa"/>
                  </w:tcMar>
                </w:tcPr>
                <w:p w14:paraId="1E0698D9"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FFFFFF"/>
                  <w:tcMar>
                    <w:top w:w="70" w:type="dxa"/>
                    <w:left w:w="90" w:type="dxa"/>
                    <w:bottom w:w="70" w:type="dxa"/>
                    <w:right w:w="90" w:type="dxa"/>
                  </w:tcMar>
                </w:tcPr>
                <w:p w14:paraId="7E226D02"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FFFFFF"/>
                  <w:tcMar>
                    <w:top w:w="70" w:type="dxa"/>
                    <w:left w:w="90" w:type="dxa"/>
                    <w:bottom w:w="70" w:type="dxa"/>
                    <w:right w:w="90" w:type="dxa"/>
                  </w:tcMar>
                </w:tcPr>
                <w:p w14:paraId="09BCDE11"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FFFFFF"/>
                  <w:tcMar>
                    <w:top w:w="70" w:type="dxa"/>
                    <w:left w:w="90" w:type="dxa"/>
                    <w:bottom w:w="70" w:type="dxa"/>
                    <w:right w:w="90" w:type="dxa"/>
                  </w:tcMar>
                </w:tcPr>
                <w:p w14:paraId="2D9FDADD"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FFFFFF"/>
                  <w:tcMar>
                    <w:top w:w="70" w:type="dxa"/>
                    <w:left w:w="90" w:type="dxa"/>
                    <w:bottom w:w="70" w:type="dxa"/>
                    <w:right w:w="90" w:type="dxa"/>
                  </w:tcMar>
                </w:tcPr>
                <w:p w14:paraId="689C1BF6" w14:textId="77777777" w:rsidR="00CF5496" w:rsidRDefault="00CF5496"/>
              </w:tc>
              <w:tc>
                <w:tcPr>
                  <w:tcW w:w="1204" w:type="dxa"/>
                  <w:tcBorders>
                    <w:top w:val="single" w:sz="4" w:space="0" w:color="4A6FA5"/>
                    <w:left w:val="single" w:sz="4" w:space="0" w:color="4A6FA5"/>
                    <w:bottom w:val="single" w:sz="4" w:space="0" w:color="4A6FA5"/>
                    <w:right w:val="single" w:sz="4" w:space="0" w:color="4A6FA5"/>
                  </w:tcBorders>
                  <w:shd w:val="clear" w:color="auto" w:fill="FFFFFF"/>
                  <w:tcMar>
                    <w:top w:w="70" w:type="dxa"/>
                    <w:left w:w="90" w:type="dxa"/>
                    <w:bottom w:w="70" w:type="dxa"/>
                    <w:right w:w="90" w:type="dxa"/>
                  </w:tcMar>
                </w:tcPr>
                <w:p w14:paraId="47E997BD" w14:textId="77777777" w:rsidR="00CF5496" w:rsidRDefault="00CF5496"/>
              </w:tc>
            </w:tr>
            <w:tr w:rsidR="00CF5496" w14:paraId="6D370102" w14:textId="77777777">
              <w:tc>
                <w:tcPr>
                  <w:tcW w:w="1700" w:type="dxa"/>
                  <w:tcBorders>
                    <w:top w:val="single" w:sz="4" w:space="0" w:color="4A6FA5"/>
                    <w:left w:val="single" w:sz="4" w:space="0" w:color="4A6FA5"/>
                    <w:bottom w:val="single" w:sz="4" w:space="0" w:color="4A6FA5"/>
                    <w:right w:val="single" w:sz="4" w:space="0" w:color="4A6FA5"/>
                  </w:tcBorders>
                  <w:shd w:val="clear" w:color="auto" w:fill="FDE8D0"/>
                  <w:tcMar>
                    <w:top w:w="70" w:type="dxa"/>
                    <w:left w:w="90" w:type="dxa"/>
                    <w:bottom w:w="70" w:type="dxa"/>
                    <w:right w:w="90" w:type="dxa"/>
                  </w:tcMar>
                </w:tcPr>
                <w:p w14:paraId="2B2BD7E7" w14:textId="77777777" w:rsidR="00CF5496" w:rsidRDefault="00000000">
                  <w:r>
                    <w:rPr>
                      <w:rFonts w:ascii="Arial" w:eastAsia="Arial" w:hAnsi="Arial" w:cs="Arial"/>
                      <w:b/>
                      <w:bCs/>
                      <w:color w:val="333333"/>
                      <w:sz w:val="18"/>
                      <w:szCs w:val="18"/>
                    </w:rPr>
                    <w:t>Cloud Cover (clear/partly/overcast)</w:t>
                  </w:r>
                </w:p>
              </w:tc>
              <w:tc>
                <w:tcPr>
                  <w:tcW w:w="1220" w:type="dxa"/>
                  <w:tcBorders>
                    <w:top w:val="single" w:sz="4" w:space="0" w:color="4A6FA5"/>
                    <w:left w:val="single" w:sz="4" w:space="0" w:color="4A6FA5"/>
                    <w:bottom w:val="single" w:sz="4" w:space="0" w:color="4A6FA5"/>
                    <w:right w:val="single" w:sz="4" w:space="0" w:color="4A6FA5"/>
                  </w:tcBorders>
                  <w:shd w:val="clear" w:color="auto" w:fill="FDE8D0"/>
                  <w:tcMar>
                    <w:top w:w="70" w:type="dxa"/>
                    <w:left w:w="90" w:type="dxa"/>
                    <w:bottom w:w="70" w:type="dxa"/>
                    <w:right w:w="90" w:type="dxa"/>
                  </w:tcMar>
                </w:tcPr>
                <w:p w14:paraId="4C069215"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FDE8D0"/>
                  <w:tcMar>
                    <w:top w:w="70" w:type="dxa"/>
                    <w:left w:w="90" w:type="dxa"/>
                    <w:bottom w:w="70" w:type="dxa"/>
                    <w:right w:w="90" w:type="dxa"/>
                  </w:tcMar>
                </w:tcPr>
                <w:p w14:paraId="331F0F50"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FDE8D0"/>
                  <w:tcMar>
                    <w:top w:w="70" w:type="dxa"/>
                    <w:left w:w="90" w:type="dxa"/>
                    <w:bottom w:w="70" w:type="dxa"/>
                    <w:right w:w="90" w:type="dxa"/>
                  </w:tcMar>
                </w:tcPr>
                <w:p w14:paraId="499B482E"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FDE8D0"/>
                  <w:tcMar>
                    <w:top w:w="70" w:type="dxa"/>
                    <w:left w:w="90" w:type="dxa"/>
                    <w:bottom w:w="70" w:type="dxa"/>
                    <w:right w:w="90" w:type="dxa"/>
                  </w:tcMar>
                </w:tcPr>
                <w:p w14:paraId="652CD790"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FDE8D0"/>
                  <w:tcMar>
                    <w:top w:w="70" w:type="dxa"/>
                    <w:left w:w="90" w:type="dxa"/>
                    <w:bottom w:w="70" w:type="dxa"/>
                    <w:right w:w="90" w:type="dxa"/>
                  </w:tcMar>
                </w:tcPr>
                <w:p w14:paraId="04569AC3"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FDE8D0"/>
                  <w:tcMar>
                    <w:top w:w="70" w:type="dxa"/>
                    <w:left w:w="90" w:type="dxa"/>
                    <w:bottom w:w="70" w:type="dxa"/>
                    <w:right w:w="90" w:type="dxa"/>
                  </w:tcMar>
                </w:tcPr>
                <w:p w14:paraId="097BF074" w14:textId="77777777" w:rsidR="00CF5496" w:rsidRDefault="00CF5496"/>
              </w:tc>
              <w:tc>
                <w:tcPr>
                  <w:tcW w:w="1204" w:type="dxa"/>
                  <w:tcBorders>
                    <w:top w:val="single" w:sz="4" w:space="0" w:color="4A6FA5"/>
                    <w:left w:val="single" w:sz="4" w:space="0" w:color="4A6FA5"/>
                    <w:bottom w:val="single" w:sz="4" w:space="0" w:color="4A6FA5"/>
                    <w:right w:val="single" w:sz="4" w:space="0" w:color="4A6FA5"/>
                  </w:tcBorders>
                  <w:shd w:val="clear" w:color="auto" w:fill="FDE8D0"/>
                  <w:tcMar>
                    <w:top w:w="70" w:type="dxa"/>
                    <w:left w:w="90" w:type="dxa"/>
                    <w:bottom w:w="70" w:type="dxa"/>
                    <w:right w:w="90" w:type="dxa"/>
                  </w:tcMar>
                </w:tcPr>
                <w:p w14:paraId="72C43BCC" w14:textId="77777777" w:rsidR="00CF5496" w:rsidRDefault="00CF5496"/>
              </w:tc>
            </w:tr>
            <w:tr w:rsidR="00CF5496" w14:paraId="544399B6" w14:textId="77777777">
              <w:tc>
                <w:tcPr>
                  <w:tcW w:w="1700" w:type="dxa"/>
                  <w:tcBorders>
                    <w:top w:val="single" w:sz="4" w:space="0" w:color="4A6FA5"/>
                    <w:left w:val="single" w:sz="4" w:space="0" w:color="4A6FA5"/>
                    <w:bottom w:val="single" w:sz="4" w:space="0" w:color="4A6FA5"/>
                    <w:right w:val="single" w:sz="4" w:space="0" w:color="4A6FA5"/>
                  </w:tcBorders>
                  <w:shd w:val="clear" w:color="auto" w:fill="FFFFFF"/>
                  <w:tcMar>
                    <w:top w:w="70" w:type="dxa"/>
                    <w:left w:w="90" w:type="dxa"/>
                    <w:bottom w:w="70" w:type="dxa"/>
                    <w:right w:w="90" w:type="dxa"/>
                  </w:tcMar>
                </w:tcPr>
                <w:p w14:paraId="722EAC53" w14:textId="77777777" w:rsidR="00CF5496" w:rsidRDefault="00000000">
                  <w:r>
                    <w:rPr>
                      <w:rFonts w:ascii="Arial" w:eastAsia="Arial" w:hAnsi="Arial" w:cs="Arial"/>
                      <w:b/>
                      <w:bCs/>
                      <w:color w:val="333333"/>
                      <w:sz w:val="18"/>
                      <w:szCs w:val="18"/>
                    </w:rPr>
                    <w:t>Wind (calm/breezy/windy)</w:t>
                  </w:r>
                </w:p>
              </w:tc>
              <w:tc>
                <w:tcPr>
                  <w:tcW w:w="1220" w:type="dxa"/>
                  <w:tcBorders>
                    <w:top w:val="single" w:sz="4" w:space="0" w:color="4A6FA5"/>
                    <w:left w:val="single" w:sz="4" w:space="0" w:color="4A6FA5"/>
                    <w:bottom w:val="single" w:sz="4" w:space="0" w:color="4A6FA5"/>
                    <w:right w:val="single" w:sz="4" w:space="0" w:color="4A6FA5"/>
                  </w:tcBorders>
                  <w:shd w:val="clear" w:color="auto" w:fill="FFFFFF"/>
                  <w:tcMar>
                    <w:top w:w="70" w:type="dxa"/>
                    <w:left w:w="90" w:type="dxa"/>
                    <w:bottom w:w="70" w:type="dxa"/>
                    <w:right w:w="90" w:type="dxa"/>
                  </w:tcMar>
                </w:tcPr>
                <w:p w14:paraId="0395DD13"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FFFFFF"/>
                  <w:tcMar>
                    <w:top w:w="70" w:type="dxa"/>
                    <w:left w:w="90" w:type="dxa"/>
                    <w:bottom w:w="70" w:type="dxa"/>
                    <w:right w:w="90" w:type="dxa"/>
                  </w:tcMar>
                </w:tcPr>
                <w:p w14:paraId="274ECB31"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FFFFFF"/>
                  <w:tcMar>
                    <w:top w:w="70" w:type="dxa"/>
                    <w:left w:w="90" w:type="dxa"/>
                    <w:bottom w:w="70" w:type="dxa"/>
                    <w:right w:w="90" w:type="dxa"/>
                  </w:tcMar>
                </w:tcPr>
                <w:p w14:paraId="14D5CD80"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FFFFFF"/>
                  <w:tcMar>
                    <w:top w:w="70" w:type="dxa"/>
                    <w:left w:w="90" w:type="dxa"/>
                    <w:bottom w:w="70" w:type="dxa"/>
                    <w:right w:w="90" w:type="dxa"/>
                  </w:tcMar>
                </w:tcPr>
                <w:p w14:paraId="693971E7"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FFFFFF"/>
                  <w:tcMar>
                    <w:top w:w="70" w:type="dxa"/>
                    <w:left w:w="90" w:type="dxa"/>
                    <w:bottom w:w="70" w:type="dxa"/>
                    <w:right w:w="90" w:type="dxa"/>
                  </w:tcMar>
                </w:tcPr>
                <w:p w14:paraId="5BD392EB"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FFFFFF"/>
                  <w:tcMar>
                    <w:top w:w="70" w:type="dxa"/>
                    <w:left w:w="90" w:type="dxa"/>
                    <w:bottom w:w="70" w:type="dxa"/>
                    <w:right w:w="90" w:type="dxa"/>
                  </w:tcMar>
                </w:tcPr>
                <w:p w14:paraId="5EB81FB4" w14:textId="77777777" w:rsidR="00CF5496" w:rsidRDefault="00CF5496"/>
              </w:tc>
              <w:tc>
                <w:tcPr>
                  <w:tcW w:w="1204" w:type="dxa"/>
                  <w:tcBorders>
                    <w:top w:val="single" w:sz="4" w:space="0" w:color="4A6FA5"/>
                    <w:left w:val="single" w:sz="4" w:space="0" w:color="4A6FA5"/>
                    <w:bottom w:val="single" w:sz="4" w:space="0" w:color="4A6FA5"/>
                    <w:right w:val="single" w:sz="4" w:space="0" w:color="4A6FA5"/>
                  </w:tcBorders>
                  <w:shd w:val="clear" w:color="auto" w:fill="FFFFFF"/>
                  <w:tcMar>
                    <w:top w:w="70" w:type="dxa"/>
                    <w:left w:w="90" w:type="dxa"/>
                    <w:bottom w:w="70" w:type="dxa"/>
                    <w:right w:w="90" w:type="dxa"/>
                  </w:tcMar>
                </w:tcPr>
                <w:p w14:paraId="58A53087" w14:textId="77777777" w:rsidR="00CF5496" w:rsidRDefault="00CF5496"/>
              </w:tc>
            </w:tr>
            <w:tr w:rsidR="00CF5496" w14:paraId="12834A90" w14:textId="77777777">
              <w:tc>
                <w:tcPr>
                  <w:tcW w:w="1700" w:type="dxa"/>
                  <w:tcBorders>
                    <w:top w:val="single" w:sz="4" w:space="0" w:color="4A6FA5"/>
                    <w:left w:val="single" w:sz="4" w:space="0" w:color="4A6FA5"/>
                    <w:bottom w:val="single" w:sz="4" w:space="0" w:color="4A6FA5"/>
                    <w:right w:val="single" w:sz="4" w:space="0" w:color="4A6FA5"/>
                  </w:tcBorders>
                  <w:shd w:val="clear" w:color="auto" w:fill="FDE8D0"/>
                  <w:tcMar>
                    <w:top w:w="70" w:type="dxa"/>
                    <w:left w:w="90" w:type="dxa"/>
                    <w:bottom w:w="70" w:type="dxa"/>
                    <w:right w:w="90" w:type="dxa"/>
                  </w:tcMar>
                </w:tcPr>
                <w:p w14:paraId="406CBFD2" w14:textId="77777777" w:rsidR="00CF5496" w:rsidRDefault="00000000">
                  <w:r>
                    <w:rPr>
                      <w:rFonts w:ascii="Arial" w:eastAsia="Arial" w:hAnsi="Arial" w:cs="Arial"/>
                      <w:b/>
                      <w:bCs/>
                      <w:color w:val="333333"/>
                      <w:sz w:val="18"/>
                      <w:szCs w:val="18"/>
                    </w:rPr>
                    <w:t>Your Prediction</w:t>
                  </w:r>
                </w:p>
              </w:tc>
              <w:tc>
                <w:tcPr>
                  <w:tcW w:w="1220" w:type="dxa"/>
                  <w:tcBorders>
                    <w:top w:val="single" w:sz="4" w:space="0" w:color="4A6FA5"/>
                    <w:left w:val="single" w:sz="4" w:space="0" w:color="4A6FA5"/>
                    <w:bottom w:val="single" w:sz="4" w:space="0" w:color="4A6FA5"/>
                    <w:right w:val="single" w:sz="4" w:space="0" w:color="4A6FA5"/>
                  </w:tcBorders>
                  <w:shd w:val="clear" w:color="auto" w:fill="FDE8D0"/>
                  <w:tcMar>
                    <w:top w:w="70" w:type="dxa"/>
                    <w:left w:w="90" w:type="dxa"/>
                    <w:bottom w:w="70" w:type="dxa"/>
                    <w:right w:w="90" w:type="dxa"/>
                  </w:tcMar>
                </w:tcPr>
                <w:p w14:paraId="2707B9ED"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FDE8D0"/>
                  <w:tcMar>
                    <w:top w:w="70" w:type="dxa"/>
                    <w:left w:w="90" w:type="dxa"/>
                    <w:bottom w:w="70" w:type="dxa"/>
                    <w:right w:w="90" w:type="dxa"/>
                  </w:tcMar>
                </w:tcPr>
                <w:p w14:paraId="6E747C61"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FDE8D0"/>
                  <w:tcMar>
                    <w:top w:w="70" w:type="dxa"/>
                    <w:left w:w="90" w:type="dxa"/>
                    <w:bottom w:w="70" w:type="dxa"/>
                    <w:right w:w="90" w:type="dxa"/>
                  </w:tcMar>
                </w:tcPr>
                <w:p w14:paraId="05D499CA"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FDE8D0"/>
                  <w:tcMar>
                    <w:top w:w="70" w:type="dxa"/>
                    <w:left w:w="90" w:type="dxa"/>
                    <w:bottom w:w="70" w:type="dxa"/>
                    <w:right w:w="90" w:type="dxa"/>
                  </w:tcMar>
                </w:tcPr>
                <w:p w14:paraId="481C9A4C"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FDE8D0"/>
                  <w:tcMar>
                    <w:top w:w="70" w:type="dxa"/>
                    <w:left w:w="90" w:type="dxa"/>
                    <w:bottom w:w="70" w:type="dxa"/>
                    <w:right w:w="90" w:type="dxa"/>
                  </w:tcMar>
                </w:tcPr>
                <w:p w14:paraId="0C582D21"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FDE8D0"/>
                  <w:tcMar>
                    <w:top w:w="70" w:type="dxa"/>
                    <w:left w:w="90" w:type="dxa"/>
                    <w:bottom w:w="70" w:type="dxa"/>
                    <w:right w:w="90" w:type="dxa"/>
                  </w:tcMar>
                </w:tcPr>
                <w:p w14:paraId="2DC80476" w14:textId="77777777" w:rsidR="00CF5496" w:rsidRDefault="00CF5496"/>
              </w:tc>
              <w:tc>
                <w:tcPr>
                  <w:tcW w:w="1204" w:type="dxa"/>
                  <w:tcBorders>
                    <w:top w:val="single" w:sz="4" w:space="0" w:color="4A6FA5"/>
                    <w:left w:val="single" w:sz="4" w:space="0" w:color="4A6FA5"/>
                    <w:bottom w:val="single" w:sz="4" w:space="0" w:color="4A6FA5"/>
                    <w:right w:val="single" w:sz="4" w:space="0" w:color="4A6FA5"/>
                  </w:tcBorders>
                  <w:shd w:val="clear" w:color="auto" w:fill="FDE8D0"/>
                  <w:tcMar>
                    <w:top w:w="70" w:type="dxa"/>
                    <w:left w:w="90" w:type="dxa"/>
                    <w:bottom w:w="70" w:type="dxa"/>
                    <w:right w:w="90" w:type="dxa"/>
                  </w:tcMar>
                </w:tcPr>
                <w:p w14:paraId="6D5FE28E" w14:textId="77777777" w:rsidR="00CF5496" w:rsidRDefault="00CF5496"/>
              </w:tc>
            </w:tr>
            <w:tr w:rsidR="00CF5496" w14:paraId="6BB64EBA" w14:textId="77777777">
              <w:tc>
                <w:tcPr>
                  <w:tcW w:w="1700" w:type="dxa"/>
                  <w:tcBorders>
                    <w:top w:val="single" w:sz="4" w:space="0" w:color="4A6FA5"/>
                    <w:left w:val="single" w:sz="4" w:space="0" w:color="4A6FA5"/>
                    <w:bottom w:val="single" w:sz="4" w:space="0" w:color="4A6FA5"/>
                    <w:right w:val="single" w:sz="4" w:space="0" w:color="4A6FA5"/>
                  </w:tcBorders>
                  <w:shd w:val="clear" w:color="auto" w:fill="FFFFFF"/>
                  <w:tcMar>
                    <w:top w:w="70" w:type="dxa"/>
                    <w:left w:w="90" w:type="dxa"/>
                    <w:bottom w:w="70" w:type="dxa"/>
                    <w:right w:w="90" w:type="dxa"/>
                  </w:tcMar>
                </w:tcPr>
                <w:p w14:paraId="51D03C38" w14:textId="77777777" w:rsidR="00CF5496" w:rsidRDefault="00000000">
                  <w:r>
                    <w:rPr>
                      <w:rFonts w:ascii="Arial" w:eastAsia="Arial" w:hAnsi="Arial" w:cs="Arial"/>
                      <w:b/>
                      <w:bCs/>
                      <w:color w:val="333333"/>
                      <w:sz w:val="18"/>
                      <w:szCs w:val="18"/>
                    </w:rPr>
                    <w:t>Actual Weather (next day)</w:t>
                  </w:r>
                </w:p>
              </w:tc>
              <w:tc>
                <w:tcPr>
                  <w:tcW w:w="1220" w:type="dxa"/>
                  <w:tcBorders>
                    <w:top w:val="single" w:sz="4" w:space="0" w:color="4A6FA5"/>
                    <w:left w:val="single" w:sz="4" w:space="0" w:color="4A6FA5"/>
                    <w:bottom w:val="single" w:sz="4" w:space="0" w:color="4A6FA5"/>
                    <w:right w:val="single" w:sz="4" w:space="0" w:color="4A6FA5"/>
                  </w:tcBorders>
                  <w:shd w:val="clear" w:color="auto" w:fill="FFFFFF"/>
                  <w:tcMar>
                    <w:top w:w="70" w:type="dxa"/>
                    <w:left w:w="90" w:type="dxa"/>
                    <w:bottom w:w="70" w:type="dxa"/>
                    <w:right w:w="90" w:type="dxa"/>
                  </w:tcMar>
                </w:tcPr>
                <w:p w14:paraId="3CA31C3E"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FFFFFF"/>
                  <w:tcMar>
                    <w:top w:w="70" w:type="dxa"/>
                    <w:left w:w="90" w:type="dxa"/>
                    <w:bottom w:w="70" w:type="dxa"/>
                    <w:right w:w="90" w:type="dxa"/>
                  </w:tcMar>
                </w:tcPr>
                <w:p w14:paraId="587F3F94"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FFFFFF"/>
                  <w:tcMar>
                    <w:top w:w="70" w:type="dxa"/>
                    <w:left w:w="90" w:type="dxa"/>
                    <w:bottom w:w="70" w:type="dxa"/>
                    <w:right w:w="90" w:type="dxa"/>
                  </w:tcMar>
                </w:tcPr>
                <w:p w14:paraId="24B6EE6E"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FFFFFF"/>
                  <w:tcMar>
                    <w:top w:w="70" w:type="dxa"/>
                    <w:left w:w="90" w:type="dxa"/>
                    <w:bottom w:w="70" w:type="dxa"/>
                    <w:right w:w="90" w:type="dxa"/>
                  </w:tcMar>
                </w:tcPr>
                <w:p w14:paraId="18E5A763"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FFFFFF"/>
                  <w:tcMar>
                    <w:top w:w="70" w:type="dxa"/>
                    <w:left w:w="90" w:type="dxa"/>
                    <w:bottom w:w="70" w:type="dxa"/>
                    <w:right w:w="90" w:type="dxa"/>
                  </w:tcMar>
                </w:tcPr>
                <w:p w14:paraId="3D5347FF"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FFFFFF"/>
                  <w:tcMar>
                    <w:top w:w="70" w:type="dxa"/>
                    <w:left w:w="90" w:type="dxa"/>
                    <w:bottom w:w="70" w:type="dxa"/>
                    <w:right w:w="90" w:type="dxa"/>
                  </w:tcMar>
                </w:tcPr>
                <w:p w14:paraId="3EFDE2F8" w14:textId="77777777" w:rsidR="00CF5496" w:rsidRDefault="00CF5496"/>
              </w:tc>
              <w:tc>
                <w:tcPr>
                  <w:tcW w:w="1204" w:type="dxa"/>
                  <w:tcBorders>
                    <w:top w:val="single" w:sz="4" w:space="0" w:color="4A6FA5"/>
                    <w:left w:val="single" w:sz="4" w:space="0" w:color="4A6FA5"/>
                    <w:bottom w:val="single" w:sz="4" w:space="0" w:color="4A6FA5"/>
                    <w:right w:val="single" w:sz="4" w:space="0" w:color="4A6FA5"/>
                  </w:tcBorders>
                  <w:shd w:val="clear" w:color="auto" w:fill="FFFFFF"/>
                  <w:tcMar>
                    <w:top w:w="70" w:type="dxa"/>
                    <w:left w:w="90" w:type="dxa"/>
                    <w:bottom w:w="70" w:type="dxa"/>
                    <w:right w:w="90" w:type="dxa"/>
                  </w:tcMar>
                </w:tcPr>
                <w:p w14:paraId="2CF91C10" w14:textId="77777777" w:rsidR="00CF5496" w:rsidRDefault="00CF5496"/>
              </w:tc>
            </w:tr>
            <w:tr w:rsidR="00CF5496" w14:paraId="7F652799" w14:textId="77777777">
              <w:tc>
                <w:tcPr>
                  <w:tcW w:w="1700" w:type="dxa"/>
                  <w:tcBorders>
                    <w:top w:val="single" w:sz="4" w:space="0" w:color="4A6FA5"/>
                    <w:left w:val="single" w:sz="4" w:space="0" w:color="4A6FA5"/>
                    <w:bottom w:val="single" w:sz="4" w:space="0" w:color="4A6FA5"/>
                    <w:right w:val="single" w:sz="4" w:space="0" w:color="4A6FA5"/>
                  </w:tcBorders>
                  <w:shd w:val="clear" w:color="auto" w:fill="FDE8D0"/>
                  <w:tcMar>
                    <w:top w:w="70" w:type="dxa"/>
                    <w:left w:w="90" w:type="dxa"/>
                    <w:bottom w:w="70" w:type="dxa"/>
                    <w:right w:w="90" w:type="dxa"/>
                  </w:tcMar>
                </w:tcPr>
                <w:p w14:paraId="4BF72942" w14:textId="77777777" w:rsidR="00CF5496" w:rsidRDefault="00000000">
                  <w:r>
                    <w:rPr>
                      <w:rFonts w:ascii="Arial" w:eastAsia="Arial" w:hAnsi="Arial" w:cs="Arial"/>
                      <w:b/>
                      <w:bCs/>
                      <w:color w:val="333333"/>
                      <w:sz w:val="18"/>
                      <w:szCs w:val="18"/>
                    </w:rPr>
                    <w:t>Prediction Correct? (Y/N)</w:t>
                  </w:r>
                </w:p>
              </w:tc>
              <w:tc>
                <w:tcPr>
                  <w:tcW w:w="1220" w:type="dxa"/>
                  <w:tcBorders>
                    <w:top w:val="single" w:sz="4" w:space="0" w:color="4A6FA5"/>
                    <w:left w:val="single" w:sz="4" w:space="0" w:color="4A6FA5"/>
                    <w:bottom w:val="single" w:sz="4" w:space="0" w:color="4A6FA5"/>
                    <w:right w:val="single" w:sz="4" w:space="0" w:color="4A6FA5"/>
                  </w:tcBorders>
                  <w:shd w:val="clear" w:color="auto" w:fill="FDE8D0"/>
                  <w:tcMar>
                    <w:top w:w="70" w:type="dxa"/>
                    <w:left w:w="90" w:type="dxa"/>
                    <w:bottom w:w="70" w:type="dxa"/>
                    <w:right w:w="90" w:type="dxa"/>
                  </w:tcMar>
                </w:tcPr>
                <w:p w14:paraId="63F6B432"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FDE8D0"/>
                  <w:tcMar>
                    <w:top w:w="70" w:type="dxa"/>
                    <w:left w:w="90" w:type="dxa"/>
                    <w:bottom w:w="70" w:type="dxa"/>
                    <w:right w:w="90" w:type="dxa"/>
                  </w:tcMar>
                </w:tcPr>
                <w:p w14:paraId="0A6BDF99"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FDE8D0"/>
                  <w:tcMar>
                    <w:top w:w="70" w:type="dxa"/>
                    <w:left w:w="90" w:type="dxa"/>
                    <w:bottom w:w="70" w:type="dxa"/>
                    <w:right w:w="90" w:type="dxa"/>
                  </w:tcMar>
                </w:tcPr>
                <w:p w14:paraId="676DA69A"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FDE8D0"/>
                  <w:tcMar>
                    <w:top w:w="70" w:type="dxa"/>
                    <w:left w:w="90" w:type="dxa"/>
                    <w:bottom w:w="70" w:type="dxa"/>
                    <w:right w:w="90" w:type="dxa"/>
                  </w:tcMar>
                </w:tcPr>
                <w:p w14:paraId="749D60B9"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FDE8D0"/>
                  <w:tcMar>
                    <w:top w:w="70" w:type="dxa"/>
                    <w:left w:w="90" w:type="dxa"/>
                    <w:bottom w:w="70" w:type="dxa"/>
                    <w:right w:w="90" w:type="dxa"/>
                  </w:tcMar>
                </w:tcPr>
                <w:p w14:paraId="54947FEF" w14:textId="77777777" w:rsidR="00CF5496" w:rsidRDefault="00CF5496"/>
              </w:tc>
              <w:tc>
                <w:tcPr>
                  <w:tcW w:w="1220" w:type="dxa"/>
                  <w:tcBorders>
                    <w:top w:val="single" w:sz="4" w:space="0" w:color="4A6FA5"/>
                    <w:left w:val="single" w:sz="4" w:space="0" w:color="4A6FA5"/>
                    <w:bottom w:val="single" w:sz="4" w:space="0" w:color="4A6FA5"/>
                    <w:right w:val="single" w:sz="4" w:space="0" w:color="4A6FA5"/>
                  </w:tcBorders>
                  <w:shd w:val="clear" w:color="auto" w:fill="FDE8D0"/>
                  <w:tcMar>
                    <w:top w:w="70" w:type="dxa"/>
                    <w:left w:w="90" w:type="dxa"/>
                    <w:bottom w:w="70" w:type="dxa"/>
                    <w:right w:w="90" w:type="dxa"/>
                  </w:tcMar>
                </w:tcPr>
                <w:p w14:paraId="5FFCCEDC" w14:textId="77777777" w:rsidR="00CF5496" w:rsidRDefault="00CF5496"/>
              </w:tc>
              <w:tc>
                <w:tcPr>
                  <w:tcW w:w="1204" w:type="dxa"/>
                  <w:tcBorders>
                    <w:top w:val="single" w:sz="4" w:space="0" w:color="4A6FA5"/>
                    <w:left w:val="single" w:sz="4" w:space="0" w:color="4A6FA5"/>
                    <w:bottom w:val="single" w:sz="4" w:space="0" w:color="4A6FA5"/>
                    <w:right w:val="single" w:sz="4" w:space="0" w:color="4A6FA5"/>
                  </w:tcBorders>
                  <w:shd w:val="clear" w:color="auto" w:fill="FDE8D0"/>
                  <w:tcMar>
                    <w:top w:w="70" w:type="dxa"/>
                    <w:left w:w="90" w:type="dxa"/>
                    <w:bottom w:w="70" w:type="dxa"/>
                    <w:right w:w="90" w:type="dxa"/>
                  </w:tcMar>
                </w:tcPr>
                <w:p w14:paraId="0098C25D" w14:textId="77777777" w:rsidR="00CF5496" w:rsidRDefault="00CF5496"/>
              </w:tc>
            </w:tr>
          </w:tbl>
          <w:p w14:paraId="66AD132A" w14:textId="77777777" w:rsidR="00CF5496" w:rsidRDefault="00CF5496"/>
        </w:tc>
      </w:tr>
    </w:tbl>
    <w:p w14:paraId="5D1A0DF9" w14:textId="77777777" w:rsidR="00CF5496" w:rsidRDefault="00CF5496">
      <w:pPr>
        <w:spacing w:before="180"/>
      </w:pPr>
    </w:p>
    <w:tbl>
      <w:tblPr>
        <w:tblStyle w:val="ae"/>
        <w:tblW w:w="1022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24"/>
      </w:tblGrid>
      <w:tr w:rsidR="00CF5496" w14:paraId="79079058" w14:textId="77777777">
        <w:tc>
          <w:tcPr>
            <w:tcW w:w="10224" w:type="dxa"/>
            <w:tcBorders>
              <w:top w:val="single" w:sz="4" w:space="0" w:color="4A6FA5"/>
              <w:left w:val="single" w:sz="4" w:space="0" w:color="4A6FA5"/>
              <w:bottom w:val="single" w:sz="4" w:space="0" w:color="4A6FA5"/>
              <w:right w:val="single" w:sz="4" w:space="0" w:color="4A6FA5"/>
            </w:tcBorders>
            <w:shd w:val="clear" w:color="auto" w:fill="1565A8"/>
            <w:tcMar>
              <w:top w:w="110" w:type="dxa"/>
              <w:left w:w="180" w:type="dxa"/>
              <w:bottom w:w="110" w:type="dxa"/>
              <w:right w:w="180" w:type="dxa"/>
            </w:tcMar>
          </w:tcPr>
          <w:p w14:paraId="4B96F37B" w14:textId="77777777" w:rsidR="00CF5496" w:rsidRDefault="00000000">
            <w:proofErr w:type="gramStart"/>
            <w:r>
              <w:rPr>
                <w:rFonts w:ascii="Arial" w:eastAsia="Arial" w:hAnsi="Arial" w:cs="Arial"/>
                <w:b/>
                <w:bCs/>
                <w:color w:val="FFFFFF"/>
                <w:sz w:val="26"/>
                <w:szCs w:val="26"/>
              </w:rPr>
              <w:t>🎯  Prediction</w:t>
            </w:r>
            <w:proofErr w:type="gramEnd"/>
            <w:r>
              <w:rPr>
                <w:rFonts w:ascii="Arial" w:eastAsia="Arial" w:hAnsi="Arial" w:cs="Arial"/>
                <w:b/>
                <w:bCs/>
                <w:color w:val="FFFFFF"/>
                <w:sz w:val="26"/>
                <w:szCs w:val="26"/>
              </w:rPr>
              <w:t xml:space="preserve"> Accuracy Summary</w:t>
            </w:r>
          </w:p>
        </w:tc>
      </w:tr>
      <w:tr w:rsidR="00CF5496" w14:paraId="7E75D5DE" w14:textId="77777777">
        <w:tc>
          <w:tcPr>
            <w:tcW w:w="10224" w:type="dxa"/>
            <w:tcBorders>
              <w:top w:val="single" w:sz="4" w:space="0" w:color="4A6FA5"/>
              <w:left w:val="single" w:sz="4" w:space="0" w:color="4A6FA5"/>
              <w:bottom w:val="single" w:sz="4" w:space="0" w:color="4A6FA5"/>
              <w:right w:val="single" w:sz="4" w:space="0" w:color="4A6FA5"/>
            </w:tcBorders>
            <w:shd w:val="clear" w:color="auto" w:fill="D9EAF8"/>
            <w:tcMar>
              <w:top w:w="150" w:type="dxa"/>
              <w:left w:w="180" w:type="dxa"/>
              <w:bottom w:w="150" w:type="dxa"/>
              <w:right w:w="180" w:type="dxa"/>
            </w:tcMar>
          </w:tcPr>
          <w:p w14:paraId="323977EE" w14:textId="77777777" w:rsidR="00CF5496" w:rsidRDefault="00000000">
            <w:pPr>
              <w:spacing w:before="60" w:after="60"/>
            </w:pPr>
            <w:r>
              <w:rPr>
                <w:rFonts w:ascii="Arial" w:eastAsia="Arial" w:hAnsi="Arial" w:cs="Arial"/>
                <w:color w:val="222222"/>
                <w:sz w:val="22"/>
                <w:szCs w:val="22"/>
              </w:rPr>
              <w:t>After 7 days, count how many of your next-day predictions were correct for each location.</w:t>
            </w:r>
          </w:p>
          <w:p w14:paraId="61BAB7F5" w14:textId="77777777" w:rsidR="00CF5496" w:rsidRDefault="00CF5496">
            <w:pPr>
              <w:spacing w:before="80"/>
            </w:pPr>
          </w:p>
          <w:tbl>
            <w:tblPr>
              <w:tblStyle w:val="af"/>
              <w:tblW w:w="1022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00"/>
              <w:gridCol w:w="1900"/>
              <w:gridCol w:w="1900"/>
              <w:gridCol w:w="1912"/>
              <w:gridCol w:w="1912"/>
            </w:tblGrid>
            <w:tr w:rsidR="00CF5496" w14:paraId="701A8B68" w14:textId="77777777">
              <w:tc>
                <w:tcPr>
                  <w:tcW w:w="2600" w:type="dxa"/>
                  <w:tcBorders>
                    <w:top w:val="single" w:sz="4" w:space="0" w:color="4A6FA5"/>
                    <w:left w:val="single" w:sz="4" w:space="0" w:color="4A6FA5"/>
                    <w:bottom w:val="single" w:sz="4" w:space="0" w:color="4A6FA5"/>
                    <w:right w:val="single" w:sz="4" w:space="0" w:color="4A6FA5"/>
                  </w:tcBorders>
                  <w:shd w:val="clear" w:color="auto" w:fill="1565A8"/>
                  <w:tcMar>
                    <w:top w:w="80" w:type="dxa"/>
                    <w:left w:w="110" w:type="dxa"/>
                    <w:bottom w:w="80" w:type="dxa"/>
                    <w:right w:w="110" w:type="dxa"/>
                  </w:tcMar>
                </w:tcPr>
                <w:p w14:paraId="53300B51" w14:textId="77777777" w:rsidR="00CF5496" w:rsidRDefault="00000000">
                  <w:pPr>
                    <w:jc w:val="center"/>
                  </w:pPr>
                  <w:r>
                    <w:rPr>
                      <w:rFonts w:ascii="Arial" w:eastAsia="Arial" w:hAnsi="Arial" w:cs="Arial"/>
                      <w:b/>
                      <w:bCs/>
                      <w:color w:val="FFFFFF"/>
                      <w:sz w:val="19"/>
                      <w:szCs w:val="19"/>
                    </w:rPr>
                    <w:t>Location</w:t>
                  </w:r>
                </w:p>
              </w:tc>
              <w:tc>
                <w:tcPr>
                  <w:tcW w:w="1900" w:type="dxa"/>
                  <w:tcBorders>
                    <w:top w:val="single" w:sz="4" w:space="0" w:color="4A6FA5"/>
                    <w:left w:val="single" w:sz="4" w:space="0" w:color="4A6FA5"/>
                    <w:bottom w:val="single" w:sz="4" w:space="0" w:color="4A6FA5"/>
                    <w:right w:val="single" w:sz="4" w:space="0" w:color="4A6FA5"/>
                  </w:tcBorders>
                  <w:shd w:val="clear" w:color="auto" w:fill="1565A8"/>
                  <w:tcMar>
                    <w:top w:w="80" w:type="dxa"/>
                    <w:left w:w="110" w:type="dxa"/>
                    <w:bottom w:w="80" w:type="dxa"/>
                    <w:right w:w="110" w:type="dxa"/>
                  </w:tcMar>
                </w:tcPr>
                <w:p w14:paraId="752F100B" w14:textId="77777777" w:rsidR="00CF5496" w:rsidRDefault="00000000">
                  <w:pPr>
                    <w:jc w:val="center"/>
                  </w:pPr>
                  <w:r>
                    <w:rPr>
                      <w:rFonts w:ascii="Arial" w:eastAsia="Arial" w:hAnsi="Arial" w:cs="Arial"/>
                      <w:b/>
                      <w:bCs/>
                      <w:color w:val="FFFFFF"/>
                      <w:sz w:val="19"/>
                      <w:szCs w:val="19"/>
                    </w:rPr>
                    <w:t># Correct Predictions</w:t>
                  </w:r>
                </w:p>
              </w:tc>
              <w:tc>
                <w:tcPr>
                  <w:tcW w:w="1900" w:type="dxa"/>
                  <w:tcBorders>
                    <w:top w:val="single" w:sz="4" w:space="0" w:color="4A6FA5"/>
                    <w:left w:val="single" w:sz="4" w:space="0" w:color="4A6FA5"/>
                    <w:bottom w:val="single" w:sz="4" w:space="0" w:color="4A6FA5"/>
                    <w:right w:val="single" w:sz="4" w:space="0" w:color="4A6FA5"/>
                  </w:tcBorders>
                  <w:shd w:val="clear" w:color="auto" w:fill="1565A8"/>
                  <w:tcMar>
                    <w:top w:w="80" w:type="dxa"/>
                    <w:left w:w="110" w:type="dxa"/>
                    <w:bottom w:w="80" w:type="dxa"/>
                    <w:right w:w="110" w:type="dxa"/>
                  </w:tcMar>
                </w:tcPr>
                <w:p w14:paraId="29876C3C" w14:textId="77777777" w:rsidR="00CF5496" w:rsidRDefault="00000000">
                  <w:pPr>
                    <w:jc w:val="center"/>
                  </w:pPr>
                  <w:r>
                    <w:rPr>
                      <w:rFonts w:ascii="Arial" w:eastAsia="Arial" w:hAnsi="Arial" w:cs="Arial"/>
                      <w:b/>
                      <w:bCs/>
                      <w:color w:val="FFFFFF"/>
                      <w:sz w:val="19"/>
                      <w:szCs w:val="19"/>
                    </w:rPr>
                    <w:t># Days Tracked</w:t>
                  </w:r>
                </w:p>
              </w:tc>
              <w:tc>
                <w:tcPr>
                  <w:tcW w:w="1912" w:type="dxa"/>
                  <w:tcBorders>
                    <w:top w:val="single" w:sz="4" w:space="0" w:color="4A6FA5"/>
                    <w:left w:val="single" w:sz="4" w:space="0" w:color="4A6FA5"/>
                    <w:bottom w:val="single" w:sz="4" w:space="0" w:color="4A6FA5"/>
                    <w:right w:val="single" w:sz="4" w:space="0" w:color="4A6FA5"/>
                  </w:tcBorders>
                  <w:shd w:val="clear" w:color="auto" w:fill="1565A8"/>
                  <w:tcMar>
                    <w:top w:w="80" w:type="dxa"/>
                    <w:left w:w="110" w:type="dxa"/>
                    <w:bottom w:w="80" w:type="dxa"/>
                    <w:right w:w="110" w:type="dxa"/>
                  </w:tcMar>
                </w:tcPr>
                <w:p w14:paraId="4B50058D" w14:textId="77777777" w:rsidR="00CF5496" w:rsidRDefault="00000000">
                  <w:pPr>
                    <w:jc w:val="center"/>
                  </w:pPr>
                  <w:r>
                    <w:rPr>
                      <w:rFonts w:ascii="Arial" w:eastAsia="Arial" w:hAnsi="Arial" w:cs="Arial"/>
                      <w:b/>
                      <w:bCs/>
                      <w:color w:val="FFFFFF"/>
                      <w:sz w:val="19"/>
                      <w:szCs w:val="19"/>
                    </w:rPr>
                    <w:t>Accuracy %</w:t>
                  </w:r>
                </w:p>
              </w:tc>
              <w:tc>
                <w:tcPr>
                  <w:tcW w:w="1912" w:type="dxa"/>
                  <w:tcBorders>
                    <w:top w:val="single" w:sz="4" w:space="0" w:color="4A6FA5"/>
                    <w:left w:val="single" w:sz="4" w:space="0" w:color="4A6FA5"/>
                    <w:bottom w:val="single" w:sz="4" w:space="0" w:color="4A6FA5"/>
                    <w:right w:val="single" w:sz="4" w:space="0" w:color="4A6FA5"/>
                  </w:tcBorders>
                  <w:shd w:val="clear" w:color="auto" w:fill="1565A8"/>
                  <w:tcMar>
                    <w:top w:w="80" w:type="dxa"/>
                    <w:left w:w="110" w:type="dxa"/>
                    <w:bottom w:w="80" w:type="dxa"/>
                    <w:right w:w="110" w:type="dxa"/>
                  </w:tcMar>
                </w:tcPr>
                <w:p w14:paraId="57F1BE33" w14:textId="77777777" w:rsidR="00CF5496" w:rsidRDefault="00000000">
                  <w:pPr>
                    <w:jc w:val="center"/>
                  </w:pPr>
                  <w:r>
                    <w:rPr>
                      <w:rFonts w:ascii="Arial" w:eastAsia="Arial" w:hAnsi="Arial" w:cs="Arial"/>
                      <w:b/>
                      <w:bCs/>
                      <w:color w:val="FFFFFF"/>
                      <w:sz w:val="19"/>
                      <w:szCs w:val="19"/>
                    </w:rPr>
                    <w:t>Notes</w:t>
                  </w:r>
                </w:p>
              </w:tc>
            </w:tr>
            <w:tr w:rsidR="00CF5496" w14:paraId="086DC3D2" w14:textId="77777777">
              <w:tc>
                <w:tcPr>
                  <w:tcW w:w="2600" w:type="dxa"/>
                  <w:tcBorders>
                    <w:top w:val="single" w:sz="4" w:space="0" w:color="4A6FA5"/>
                    <w:left w:val="single" w:sz="4" w:space="0" w:color="4A6FA5"/>
                    <w:bottom w:val="single" w:sz="4" w:space="0" w:color="4A6FA5"/>
                    <w:right w:val="single" w:sz="4" w:space="0" w:color="4A6FA5"/>
                  </w:tcBorders>
                  <w:shd w:val="clear" w:color="auto" w:fill="D9EAF8"/>
                  <w:tcMar>
                    <w:top w:w="80" w:type="dxa"/>
                    <w:left w:w="110" w:type="dxa"/>
                    <w:bottom w:w="80" w:type="dxa"/>
                    <w:right w:w="110" w:type="dxa"/>
                  </w:tcMar>
                </w:tcPr>
                <w:p w14:paraId="45630FAA" w14:textId="77777777" w:rsidR="00CF5496" w:rsidRDefault="00000000">
                  <w:r>
                    <w:rPr>
                      <w:rFonts w:ascii="Arial" w:eastAsia="Arial" w:hAnsi="Arial" w:cs="Arial"/>
                      <w:b/>
                      <w:bCs/>
                      <w:color w:val="333333"/>
                      <w:sz w:val="19"/>
                      <w:szCs w:val="19"/>
                    </w:rPr>
                    <w:t>My Location (built instruments)</w:t>
                  </w:r>
                </w:p>
              </w:tc>
              <w:tc>
                <w:tcPr>
                  <w:tcW w:w="1900" w:type="dxa"/>
                  <w:tcBorders>
                    <w:top w:val="single" w:sz="4" w:space="0" w:color="4A6FA5"/>
                    <w:left w:val="single" w:sz="4" w:space="0" w:color="4A6FA5"/>
                    <w:bottom w:val="single" w:sz="4" w:space="0" w:color="4A6FA5"/>
                    <w:right w:val="single" w:sz="4" w:space="0" w:color="4A6FA5"/>
                  </w:tcBorders>
                  <w:shd w:val="clear" w:color="auto" w:fill="D9EAF8"/>
                  <w:tcMar>
                    <w:top w:w="80" w:type="dxa"/>
                    <w:left w:w="110" w:type="dxa"/>
                    <w:bottom w:w="80" w:type="dxa"/>
                    <w:right w:w="110" w:type="dxa"/>
                  </w:tcMar>
                </w:tcPr>
                <w:p w14:paraId="045CC268" w14:textId="77777777" w:rsidR="00CF5496" w:rsidRDefault="00CF5496"/>
              </w:tc>
              <w:tc>
                <w:tcPr>
                  <w:tcW w:w="1900" w:type="dxa"/>
                  <w:tcBorders>
                    <w:top w:val="single" w:sz="4" w:space="0" w:color="4A6FA5"/>
                    <w:left w:val="single" w:sz="4" w:space="0" w:color="4A6FA5"/>
                    <w:bottom w:val="single" w:sz="4" w:space="0" w:color="4A6FA5"/>
                    <w:right w:val="single" w:sz="4" w:space="0" w:color="4A6FA5"/>
                  </w:tcBorders>
                  <w:shd w:val="clear" w:color="auto" w:fill="D9EAF8"/>
                  <w:tcMar>
                    <w:top w:w="80" w:type="dxa"/>
                    <w:left w:w="110" w:type="dxa"/>
                    <w:bottom w:w="80" w:type="dxa"/>
                    <w:right w:w="110" w:type="dxa"/>
                  </w:tcMar>
                </w:tcPr>
                <w:p w14:paraId="759AB47E" w14:textId="77777777" w:rsidR="00CF5496" w:rsidRDefault="00CF5496"/>
              </w:tc>
              <w:tc>
                <w:tcPr>
                  <w:tcW w:w="1912" w:type="dxa"/>
                  <w:tcBorders>
                    <w:top w:val="single" w:sz="4" w:space="0" w:color="4A6FA5"/>
                    <w:left w:val="single" w:sz="4" w:space="0" w:color="4A6FA5"/>
                    <w:bottom w:val="single" w:sz="4" w:space="0" w:color="4A6FA5"/>
                    <w:right w:val="single" w:sz="4" w:space="0" w:color="4A6FA5"/>
                  </w:tcBorders>
                  <w:shd w:val="clear" w:color="auto" w:fill="D9EAF8"/>
                  <w:tcMar>
                    <w:top w:w="80" w:type="dxa"/>
                    <w:left w:w="110" w:type="dxa"/>
                    <w:bottom w:w="80" w:type="dxa"/>
                    <w:right w:w="110" w:type="dxa"/>
                  </w:tcMar>
                </w:tcPr>
                <w:p w14:paraId="4B0B4620" w14:textId="77777777" w:rsidR="00CF5496" w:rsidRDefault="00CF5496"/>
              </w:tc>
              <w:tc>
                <w:tcPr>
                  <w:tcW w:w="1912" w:type="dxa"/>
                  <w:tcBorders>
                    <w:top w:val="single" w:sz="4" w:space="0" w:color="4A6FA5"/>
                    <w:left w:val="single" w:sz="4" w:space="0" w:color="4A6FA5"/>
                    <w:bottom w:val="single" w:sz="4" w:space="0" w:color="4A6FA5"/>
                    <w:right w:val="single" w:sz="4" w:space="0" w:color="4A6FA5"/>
                  </w:tcBorders>
                  <w:shd w:val="clear" w:color="auto" w:fill="D9EAF8"/>
                  <w:tcMar>
                    <w:top w:w="80" w:type="dxa"/>
                    <w:left w:w="110" w:type="dxa"/>
                    <w:bottom w:w="80" w:type="dxa"/>
                    <w:right w:w="110" w:type="dxa"/>
                  </w:tcMar>
                </w:tcPr>
                <w:p w14:paraId="0A8E1950" w14:textId="77777777" w:rsidR="00CF5496" w:rsidRDefault="00CF5496"/>
              </w:tc>
            </w:tr>
            <w:tr w:rsidR="00CF5496" w14:paraId="3F78CFA7" w14:textId="77777777">
              <w:tc>
                <w:tcPr>
                  <w:tcW w:w="2600" w:type="dxa"/>
                  <w:tcBorders>
                    <w:top w:val="single" w:sz="4" w:space="0" w:color="4A6FA5"/>
                    <w:left w:val="single" w:sz="4" w:space="0" w:color="4A6FA5"/>
                    <w:bottom w:val="single" w:sz="4" w:space="0" w:color="4A6FA5"/>
                    <w:right w:val="single" w:sz="4" w:space="0" w:color="4A6FA5"/>
                  </w:tcBorders>
                  <w:shd w:val="clear" w:color="auto" w:fill="FFFFFF"/>
                  <w:tcMar>
                    <w:top w:w="80" w:type="dxa"/>
                    <w:left w:w="110" w:type="dxa"/>
                    <w:bottom w:w="80" w:type="dxa"/>
                    <w:right w:w="110" w:type="dxa"/>
                  </w:tcMar>
                </w:tcPr>
                <w:p w14:paraId="75FDF3C7" w14:textId="77777777" w:rsidR="00CF5496" w:rsidRDefault="00000000">
                  <w:r>
                    <w:rPr>
                      <w:rFonts w:ascii="Arial" w:eastAsia="Arial" w:hAnsi="Arial" w:cs="Arial"/>
                      <w:color w:val="333333"/>
                      <w:sz w:val="19"/>
                      <w:szCs w:val="19"/>
                    </w:rPr>
                    <w:t>Remote Location (public data)</w:t>
                  </w:r>
                </w:p>
              </w:tc>
              <w:tc>
                <w:tcPr>
                  <w:tcW w:w="1900" w:type="dxa"/>
                  <w:tcBorders>
                    <w:top w:val="single" w:sz="4" w:space="0" w:color="4A6FA5"/>
                    <w:left w:val="single" w:sz="4" w:space="0" w:color="4A6FA5"/>
                    <w:bottom w:val="single" w:sz="4" w:space="0" w:color="4A6FA5"/>
                    <w:right w:val="single" w:sz="4" w:space="0" w:color="4A6FA5"/>
                  </w:tcBorders>
                  <w:shd w:val="clear" w:color="auto" w:fill="FFFFFF"/>
                  <w:tcMar>
                    <w:top w:w="80" w:type="dxa"/>
                    <w:left w:w="110" w:type="dxa"/>
                    <w:bottom w:w="80" w:type="dxa"/>
                    <w:right w:w="110" w:type="dxa"/>
                  </w:tcMar>
                </w:tcPr>
                <w:p w14:paraId="2A7E04BE" w14:textId="77777777" w:rsidR="00CF5496" w:rsidRDefault="00CF5496"/>
              </w:tc>
              <w:tc>
                <w:tcPr>
                  <w:tcW w:w="1900" w:type="dxa"/>
                  <w:tcBorders>
                    <w:top w:val="single" w:sz="4" w:space="0" w:color="4A6FA5"/>
                    <w:left w:val="single" w:sz="4" w:space="0" w:color="4A6FA5"/>
                    <w:bottom w:val="single" w:sz="4" w:space="0" w:color="4A6FA5"/>
                    <w:right w:val="single" w:sz="4" w:space="0" w:color="4A6FA5"/>
                  </w:tcBorders>
                  <w:shd w:val="clear" w:color="auto" w:fill="FFFFFF"/>
                  <w:tcMar>
                    <w:top w:w="80" w:type="dxa"/>
                    <w:left w:w="110" w:type="dxa"/>
                    <w:bottom w:w="80" w:type="dxa"/>
                    <w:right w:w="110" w:type="dxa"/>
                  </w:tcMar>
                </w:tcPr>
                <w:p w14:paraId="3F88B2C8" w14:textId="77777777" w:rsidR="00CF5496" w:rsidRDefault="00CF5496"/>
              </w:tc>
              <w:tc>
                <w:tcPr>
                  <w:tcW w:w="1912" w:type="dxa"/>
                  <w:tcBorders>
                    <w:top w:val="single" w:sz="4" w:space="0" w:color="4A6FA5"/>
                    <w:left w:val="single" w:sz="4" w:space="0" w:color="4A6FA5"/>
                    <w:bottom w:val="single" w:sz="4" w:space="0" w:color="4A6FA5"/>
                    <w:right w:val="single" w:sz="4" w:space="0" w:color="4A6FA5"/>
                  </w:tcBorders>
                  <w:shd w:val="clear" w:color="auto" w:fill="FFFFFF"/>
                  <w:tcMar>
                    <w:top w:w="80" w:type="dxa"/>
                    <w:left w:w="110" w:type="dxa"/>
                    <w:bottom w:w="80" w:type="dxa"/>
                    <w:right w:w="110" w:type="dxa"/>
                  </w:tcMar>
                </w:tcPr>
                <w:p w14:paraId="7A3F809D" w14:textId="77777777" w:rsidR="00CF5496" w:rsidRDefault="00CF5496"/>
              </w:tc>
              <w:tc>
                <w:tcPr>
                  <w:tcW w:w="1912" w:type="dxa"/>
                  <w:tcBorders>
                    <w:top w:val="single" w:sz="4" w:space="0" w:color="4A6FA5"/>
                    <w:left w:val="single" w:sz="4" w:space="0" w:color="4A6FA5"/>
                    <w:bottom w:val="single" w:sz="4" w:space="0" w:color="4A6FA5"/>
                    <w:right w:val="single" w:sz="4" w:space="0" w:color="4A6FA5"/>
                  </w:tcBorders>
                  <w:shd w:val="clear" w:color="auto" w:fill="FFFFFF"/>
                  <w:tcMar>
                    <w:top w:w="80" w:type="dxa"/>
                    <w:left w:w="110" w:type="dxa"/>
                    <w:bottom w:w="80" w:type="dxa"/>
                    <w:right w:w="110" w:type="dxa"/>
                  </w:tcMar>
                </w:tcPr>
                <w:p w14:paraId="7135FEB1" w14:textId="77777777" w:rsidR="00CF5496" w:rsidRDefault="00CF5496"/>
              </w:tc>
            </w:tr>
          </w:tbl>
          <w:p w14:paraId="18C2FD2E" w14:textId="77777777" w:rsidR="00CF5496" w:rsidRDefault="00CF5496">
            <w:pPr>
              <w:spacing w:before="100"/>
            </w:pPr>
          </w:p>
          <w:p w14:paraId="0B779A71" w14:textId="77777777" w:rsidR="00CF5496" w:rsidRDefault="00000000">
            <w:pPr>
              <w:spacing w:before="60" w:after="60"/>
            </w:pPr>
            <w:r>
              <w:rPr>
                <w:rFonts w:ascii="Arial" w:eastAsia="Arial" w:hAnsi="Arial" w:cs="Arial"/>
                <w:b/>
                <w:bCs/>
                <w:color w:val="222222"/>
                <w:sz w:val="22"/>
                <w:szCs w:val="22"/>
              </w:rPr>
              <w:t xml:space="preserve">Accuracy formula: </w:t>
            </w:r>
            <w:r>
              <w:rPr>
                <w:rFonts w:ascii="Arial" w:eastAsia="Arial" w:hAnsi="Arial" w:cs="Arial"/>
                <w:color w:val="222222"/>
                <w:sz w:val="22"/>
                <w:szCs w:val="22"/>
              </w:rPr>
              <w:t>(Number of correct predictions) divided by (Total days) x 100 = _______ %</w:t>
            </w:r>
          </w:p>
          <w:p w14:paraId="066C9488" w14:textId="77777777" w:rsidR="00CF5496" w:rsidRDefault="00CF5496">
            <w:pPr>
              <w:spacing w:before="60"/>
            </w:pPr>
          </w:p>
          <w:p w14:paraId="0E8AD0B8" w14:textId="77777777" w:rsidR="00CF5496" w:rsidRDefault="00000000">
            <w:pPr>
              <w:spacing w:before="60" w:after="60"/>
            </w:pPr>
            <w:r>
              <w:rPr>
                <w:rFonts w:ascii="Arial" w:eastAsia="Arial" w:hAnsi="Arial" w:cs="Arial"/>
                <w:color w:val="222222"/>
                <w:sz w:val="22"/>
                <w:szCs w:val="22"/>
              </w:rPr>
              <w:t xml:space="preserve">A professional </w:t>
            </w:r>
            <w:proofErr w:type="gramStart"/>
            <w:r>
              <w:rPr>
                <w:rFonts w:ascii="Arial" w:eastAsia="Arial" w:hAnsi="Arial" w:cs="Arial"/>
                <w:color w:val="222222"/>
                <w:sz w:val="22"/>
                <w:szCs w:val="22"/>
              </w:rPr>
              <w:t>meteorologist is correct</w:t>
            </w:r>
            <w:proofErr w:type="gramEnd"/>
            <w:r>
              <w:rPr>
                <w:rFonts w:ascii="Arial" w:eastAsia="Arial" w:hAnsi="Arial" w:cs="Arial"/>
                <w:color w:val="222222"/>
                <w:sz w:val="22"/>
                <w:szCs w:val="22"/>
              </w:rPr>
              <w:t xml:space="preserve"> about 80-85% of the </w:t>
            </w:r>
            <w:proofErr w:type="gramStart"/>
            <w:r>
              <w:rPr>
                <w:rFonts w:ascii="Arial" w:eastAsia="Arial" w:hAnsi="Arial" w:cs="Arial"/>
                <w:color w:val="222222"/>
                <w:sz w:val="22"/>
                <w:szCs w:val="22"/>
              </w:rPr>
              <w:t>time</w:t>
            </w:r>
            <w:proofErr w:type="gramEnd"/>
            <w:r>
              <w:rPr>
                <w:rFonts w:ascii="Arial" w:eastAsia="Arial" w:hAnsi="Arial" w:cs="Arial"/>
                <w:color w:val="222222"/>
                <w:sz w:val="22"/>
                <w:szCs w:val="22"/>
              </w:rPr>
              <w:t xml:space="preserve"> for next-day forecasts. How did you compare?</w:t>
            </w:r>
          </w:p>
        </w:tc>
      </w:tr>
    </w:tbl>
    <w:p w14:paraId="099A9A3E" w14:textId="77777777" w:rsidR="00CF5496" w:rsidRDefault="00CF5496">
      <w:pPr>
        <w:spacing w:before="180"/>
      </w:pPr>
    </w:p>
    <w:tbl>
      <w:tblPr>
        <w:tblStyle w:val="af0"/>
        <w:tblW w:w="1022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24"/>
      </w:tblGrid>
      <w:tr w:rsidR="00CF5496" w14:paraId="47B699FC" w14:textId="77777777">
        <w:tc>
          <w:tcPr>
            <w:tcW w:w="10224" w:type="dxa"/>
            <w:tcBorders>
              <w:top w:val="single" w:sz="4" w:space="0" w:color="4A6FA5"/>
              <w:left w:val="single" w:sz="4" w:space="0" w:color="4A6FA5"/>
              <w:bottom w:val="single" w:sz="4" w:space="0" w:color="4A6FA5"/>
              <w:right w:val="single" w:sz="4" w:space="0" w:color="4A6FA5"/>
            </w:tcBorders>
            <w:shd w:val="clear" w:color="auto" w:fill="1565A8"/>
            <w:tcMar>
              <w:top w:w="110" w:type="dxa"/>
              <w:left w:w="180" w:type="dxa"/>
              <w:bottom w:w="110" w:type="dxa"/>
              <w:right w:w="180" w:type="dxa"/>
            </w:tcMar>
          </w:tcPr>
          <w:p w14:paraId="0B1BE1EB" w14:textId="77777777" w:rsidR="00CF5496" w:rsidRDefault="00000000">
            <w:r>
              <w:rPr>
                <w:rFonts w:ascii="Arial" w:eastAsia="Arial" w:hAnsi="Arial" w:cs="Arial"/>
                <w:b/>
                <w:bCs/>
                <w:color w:val="FFFFFF"/>
                <w:sz w:val="26"/>
                <w:szCs w:val="26"/>
              </w:rPr>
              <w:t>✏</w:t>
            </w:r>
            <w:proofErr w:type="gramStart"/>
            <w:r>
              <w:rPr>
                <w:rFonts w:ascii="Arial" w:eastAsia="Arial" w:hAnsi="Arial" w:cs="Arial"/>
                <w:b/>
                <w:bCs/>
                <w:color w:val="FFFFFF"/>
                <w:sz w:val="26"/>
                <w:szCs w:val="26"/>
              </w:rPr>
              <w:t>️  Conclusion</w:t>
            </w:r>
            <w:proofErr w:type="gramEnd"/>
            <w:r>
              <w:rPr>
                <w:rFonts w:ascii="Arial" w:eastAsia="Arial" w:hAnsi="Arial" w:cs="Arial"/>
                <w:b/>
                <w:bCs/>
                <w:color w:val="FFFFFF"/>
                <w:sz w:val="26"/>
                <w:szCs w:val="26"/>
              </w:rPr>
              <w:t xml:space="preserve"> — What Did You Find?</w:t>
            </w:r>
          </w:p>
        </w:tc>
      </w:tr>
      <w:tr w:rsidR="00CF5496" w14:paraId="1C084BF4" w14:textId="77777777">
        <w:tc>
          <w:tcPr>
            <w:tcW w:w="10224" w:type="dxa"/>
            <w:tcBorders>
              <w:top w:val="single" w:sz="4" w:space="0" w:color="4A6FA5"/>
              <w:left w:val="single" w:sz="4" w:space="0" w:color="4A6FA5"/>
              <w:bottom w:val="single" w:sz="4" w:space="0" w:color="4A6FA5"/>
              <w:right w:val="single" w:sz="4" w:space="0" w:color="4A6FA5"/>
            </w:tcBorders>
            <w:shd w:val="clear" w:color="auto" w:fill="D9EAF8"/>
            <w:tcMar>
              <w:top w:w="150" w:type="dxa"/>
              <w:left w:w="180" w:type="dxa"/>
              <w:bottom w:w="150" w:type="dxa"/>
              <w:right w:w="180" w:type="dxa"/>
            </w:tcMar>
          </w:tcPr>
          <w:p w14:paraId="433E396E" w14:textId="77777777" w:rsidR="00CF5496" w:rsidRDefault="00000000">
            <w:pPr>
              <w:spacing w:before="60" w:after="60"/>
            </w:pPr>
            <w:r>
              <w:rPr>
                <w:rFonts w:ascii="Arial" w:eastAsia="Arial" w:hAnsi="Arial" w:cs="Arial"/>
                <w:color w:val="222222"/>
                <w:sz w:val="22"/>
                <w:szCs w:val="22"/>
              </w:rPr>
              <w:t>Write your conclusion together as a pair. Use complete sentences.</w:t>
            </w:r>
          </w:p>
          <w:p w14:paraId="452E057B" w14:textId="77777777" w:rsidR="00CF5496" w:rsidRDefault="00CF5496">
            <w:pPr>
              <w:spacing w:before="80"/>
            </w:pPr>
          </w:p>
          <w:p w14:paraId="11951554" w14:textId="77777777" w:rsidR="00CF5496" w:rsidRDefault="00000000">
            <w:pPr>
              <w:spacing w:before="60" w:after="60"/>
            </w:pPr>
            <w:r>
              <w:rPr>
                <w:rFonts w:ascii="Arial" w:eastAsia="Arial" w:hAnsi="Arial" w:cs="Arial"/>
                <w:color w:val="222222"/>
                <w:sz w:val="22"/>
                <w:szCs w:val="22"/>
              </w:rPr>
              <w:t>This experiment used ______________________</w:t>
            </w:r>
            <w:proofErr w:type="gramStart"/>
            <w:r>
              <w:rPr>
                <w:rFonts w:ascii="Arial" w:eastAsia="Arial" w:hAnsi="Arial" w:cs="Arial"/>
                <w:color w:val="222222"/>
                <w:sz w:val="22"/>
                <w:szCs w:val="22"/>
              </w:rPr>
              <w:t xml:space="preserve">__, </w:t>
            </w:r>
            <w:proofErr w:type="gramEnd"/>
            <w:r>
              <w:rPr>
                <w:rFonts w:ascii="Arial" w:eastAsia="Arial" w:hAnsi="Arial" w:cs="Arial"/>
                <w:color w:val="222222"/>
                <w:sz w:val="22"/>
                <w:szCs w:val="22"/>
              </w:rPr>
              <w:t>________________________, and ________________________ to predict the weather at two locations over 7 days.</w:t>
            </w:r>
          </w:p>
          <w:p w14:paraId="1F600299" w14:textId="77777777" w:rsidR="00CF5496" w:rsidRDefault="00CF5496">
            <w:pPr>
              <w:spacing w:before="60"/>
            </w:pPr>
          </w:p>
          <w:p w14:paraId="41505B35" w14:textId="77777777" w:rsidR="00CF5496" w:rsidRDefault="00000000">
            <w:pPr>
              <w:spacing w:before="60" w:after="60"/>
            </w:pPr>
            <w:r>
              <w:rPr>
                <w:rFonts w:ascii="Arial" w:eastAsia="Arial" w:hAnsi="Arial" w:cs="Arial"/>
                <w:color w:val="222222"/>
                <w:sz w:val="22"/>
                <w:szCs w:val="22"/>
              </w:rPr>
              <w:lastRenderedPageBreak/>
              <w:t xml:space="preserve">For our local location, we were </w:t>
            </w:r>
            <w:proofErr w:type="gramStart"/>
            <w:r>
              <w:rPr>
                <w:rFonts w:ascii="Arial" w:eastAsia="Arial" w:hAnsi="Arial" w:cs="Arial"/>
                <w:color w:val="222222"/>
                <w:sz w:val="22"/>
                <w:szCs w:val="22"/>
              </w:rPr>
              <w:t>correct __</w:t>
            </w:r>
            <w:proofErr w:type="gramEnd"/>
            <w:r>
              <w:rPr>
                <w:rFonts w:ascii="Arial" w:eastAsia="Arial" w:hAnsi="Arial" w:cs="Arial"/>
                <w:color w:val="222222"/>
                <w:sz w:val="22"/>
                <w:szCs w:val="22"/>
              </w:rPr>
              <w:t xml:space="preserve">____ out of 7 days (______%). For the remote city, we were </w:t>
            </w:r>
            <w:proofErr w:type="gramStart"/>
            <w:r>
              <w:rPr>
                <w:rFonts w:ascii="Arial" w:eastAsia="Arial" w:hAnsi="Arial" w:cs="Arial"/>
                <w:color w:val="222222"/>
                <w:sz w:val="22"/>
                <w:szCs w:val="22"/>
              </w:rPr>
              <w:t>correct __</w:t>
            </w:r>
            <w:proofErr w:type="gramEnd"/>
            <w:r>
              <w:rPr>
                <w:rFonts w:ascii="Arial" w:eastAsia="Arial" w:hAnsi="Arial" w:cs="Arial"/>
                <w:color w:val="222222"/>
                <w:sz w:val="22"/>
                <w:szCs w:val="22"/>
              </w:rPr>
              <w:t>____ out of 7 days (______%).</w:t>
            </w:r>
          </w:p>
          <w:p w14:paraId="42C7DFDD" w14:textId="77777777" w:rsidR="00CF5496" w:rsidRDefault="00CF5496">
            <w:pPr>
              <w:spacing w:before="60"/>
            </w:pPr>
          </w:p>
          <w:p w14:paraId="08E3F270" w14:textId="77777777" w:rsidR="00CF5496" w:rsidRDefault="00000000">
            <w:pPr>
              <w:spacing w:before="60" w:after="60"/>
            </w:pPr>
            <w:r>
              <w:rPr>
                <w:rFonts w:ascii="Arial" w:eastAsia="Arial" w:hAnsi="Arial" w:cs="Arial"/>
                <w:color w:val="222222"/>
                <w:sz w:val="22"/>
                <w:szCs w:val="22"/>
              </w:rPr>
              <w:t xml:space="preserve">Our hypothesis was </w:t>
            </w:r>
            <w:proofErr w:type="gramStart"/>
            <w:r>
              <w:rPr>
                <w:rFonts w:ascii="Arial" w:eastAsia="Arial" w:hAnsi="Arial" w:cs="Arial"/>
                <w:color w:val="222222"/>
                <w:sz w:val="22"/>
                <w:szCs w:val="22"/>
              </w:rPr>
              <w:t>________________________ (correct /</w:t>
            </w:r>
            <w:proofErr w:type="gramEnd"/>
            <w:r>
              <w:rPr>
                <w:rFonts w:ascii="Arial" w:eastAsia="Arial" w:hAnsi="Arial" w:cs="Arial"/>
                <w:color w:val="222222"/>
                <w:sz w:val="22"/>
                <w:szCs w:val="22"/>
              </w:rPr>
              <w:t xml:space="preserve"> partially correct / incorrect) because ________________________________________________________________________________.</w:t>
            </w:r>
          </w:p>
          <w:p w14:paraId="2BD85B4D" w14:textId="77777777" w:rsidR="00CF5496" w:rsidRDefault="00CF5496">
            <w:pPr>
              <w:spacing w:before="60"/>
            </w:pPr>
          </w:p>
          <w:p w14:paraId="26335DAF" w14:textId="77777777" w:rsidR="00CF5496" w:rsidRDefault="00000000">
            <w:pPr>
              <w:spacing w:before="60" w:after="60"/>
            </w:pPr>
            <w:r>
              <w:rPr>
                <w:rFonts w:ascii="Arial" w:eastAsia="Arial" w:hAnsi="Arial" w:cs="Arial"/>
                <w:color w:val="222222"/>
                <w:sz w:val="22"/>
                <w:szCs w:val="22"/>
              </w:rPr>
              <w:t>The measurement that seemed most useful for predicting weather was ________________________ because ________________________________________________________________________________.</w:t>
            </w:r>
          </w:p>
          <w:p w14:paraId="1B9DCBB5" w14:textId="77777777" w:rsidR="00CF5496" w:rsidRDefault="00CF5496">
            <w:pPr>
              <w:spacing w:before="60"/>
            </w:pPr>
          </w:p>
          <w:p w14:paraId="0F9C9D06" w14:textId="77777777" w:rsidR="00CF5496" w:rsidRDefault="00000000">
            <w:pPr>
              <w:spacing w:before="60" w:after="60"/>
            </w:pPr>
            <w:r>
              <w:rPr>
                <w:rFonts w:ascii="Arial" w:eastAsia="Arial" w:hAnsi="Arial" w:cs="Arial"/>
                <w:color w:val="222222"/>
                <w:sz w:val="22"/>
                <w:szCs w:val="22"/>
              </w:rPr>
              <w:t>One difference we noticed between our local weather and the remote city was ________________________________________________________________________________. This may be because ________________________________________________________________________________.</w:t>
            </w:r>
          </w:p>
          <w:p w14:paraId="0640A07D" w14:textId="77777777" w:rsidR="00CF5496" w:rsidRDefault="00CF5496">
            <w:pPr>
              <w:spacing w:before="60"/>
            </w:pPr>
          </w:p>
          <w:p w14:paraId="78597C73" w14:textId="77777777" w:rsidR="00CF5496" w:rsidRDefault="00000000">
            <w:pPr>
              <w:spacing w:before="60" w:after="60"/>
            </w:pPr>
            <w:r>
              <w:rPr>
                <w:rFonts w:ascii="Arial" w:eastAsia="Arial" w:hAnsi="Arial" w:cs="Arial"/>
                <w:color w:val="222222"/>
                <w:sz w:val="22"/>
                <w:szCs w:val="22"/>
              </w:rPr>
              <w:t>To improve this experiment, we would ________________________________________________________________________________.</w:t>
            </w:r>
          </w:p>
        </w:tc>
      </w:tr>
    </w:tbl>
    <w:p w14:paraId="05569301" w14:textId="77777777" w:rsidR="00CF5496" w:rsidRDefault="00CF5496">
      <w:pPr>
        <w:spacing w:before="180"/>
      </w:pPr>
    </w:p>
    <w:tbl>
      <w:tblPr>
        <w:tblStyle w:val="af1"/>
        <w:tblW w:w="1022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24"/>
      </w:tblGrid>
      <w:tr w:rsidR="00CF5496" w14:paraId="21405640" w14:textId="77777777">
        <w:tc>
          <w:tcPr>
            <w:tcW w:w="10224" w:type="dxa"/>
            <w:tcBorders>
              <w:top w:val="single" w:sz="4" w:space="0" w:color="4A6FA5"/>
              <w:left w:val="single" w:sz="4" w:space="0" w:color="4A6FA5"/>
              <w:bottom w:val="single" w:sz="4" w:space="0" w:color="4A6FA5"/>
              <w:right w:val="single" w:sz="4" w:space="0" w:color="4A6FA5"/>
            </w:tcBorders>
            <w:shd w:val="clear" w:color="auto" w:fill="1565A8"/>
            <w:tcMar>
              <w:top w:w="110" w:type="dxa"/>
              <w:left w:w="180" w:type="dxa"/>
              <w:bottom w:w="110" w:type="dxa"/>
              <w:right w:w="180" w:type="dxa"/>
            </w:tcMar>
          </w:tcPr>
          <w:p w14:paraId="65524C27" w14:textId="77777777" w:rsidR="00CF5496" w:rsidRDefault="00000000">
            <w:proofErr w:type="gramStart"/>
            <w:r>
              <w:rPr>
                <w:rFonts w:ascii="Arial" w:eastAsia="Arial" w:hAnsi="Arial" w:cs="Arial"/>
                <w:b/>
                <w:bCs/>
                <w:color w:val="FFFFFF"/>
                <w:sz w:val="26"/>
                <w:szCs w:val="26"/>
              </w:rPr>
              <w:t>🔭  Want</w:t>
            </w:r>
            <w:proofErr w:type="gramEnd"/>
            <w:r>
              <w:rPr>
                <w:rFonts w:ascii="Arial" w:eastAsia="Arial" w:hAnsi="Arial" w:cs="Arial"/>
                <w:b/>
                <w:bCs/>
                <w:color w:val="FFFFFF"/>
                <w:sz w:val="26"/>
                <w:szCs w:val="26"/>
              </w:rPr>
              <w:t xml:space="preserve"> to Explore Further? (Optional)</w:t>
            </w:r>
          </w:p>
        </w:tc>
      </w:tr>
      <w:tr w:rsidR="00CF5496" w14:paraId="75E086DC" w14:textId="77777777">
        <w:tc>
          <w:tcPr>
            <w:tcW w:w="10224" w:type="dxa"/>
            <w:tcBorders>
              <w:top w:val="single" w:sz="4" w:space="0" w:color="4A6FA5"/>
              <w:left w:val="single" w:sz="4" w:space="0" w:color="4A6FA5"/>
              <w:bottom w:val="single" w:sz="4" w:space="0" w:color="4A6FA5"/>
              <w:right w:val="single" w:sz="4" w:space="0" w:color="4A6FA5"/>
            </w:tcBorders>
            <w:shd w:val="clear" w:color="auto" w:fill="D9EAF8"/>
            <w:tcMar>
              <w:top w:w="150" w:type="dxa"/>
              <w:left w:w="180" w:type="dxa"/>
              <w:bottom w:w="150" w:type="dxa"/>
              <w:right w:w="180" w:type="dxa"/>
            </w:tcMar>
          </w:tcPr>
          <w:p w14:paraId="3C39A62C" w14:textId="77777777" w:rsidR="00CF5496" w:rsidRDefault="00000000">
            <w:pPr>
              <w:spacing w:before="60" w:after="60"/>
            </w:pPr>
            <w:r>
              <w:rPr>
                <w:rFonts w:ascii="Arial" w:eastAsia="Arial" w:hAnsi="Arial" w:cs="Arial"/>
                <w:color w:val="222222"/>
                <w:sz w:val="22"/>
                <w:szCs w:val="22"/>
              </w:rPr>
              <w:t>If you are curious, try one or more of these extensions:</w:t>
            </w:r>
          </w:p>
          <w:p w14:paraId="0AA8C66C" w14:textId="77777777" w:rsidR="00CF5496" w:rsidRDefault="00CF5496">
            <w:pPr>
              <w:spacing w:before="80"/>
            </w:pPr>
          </w:p>
          <w:p w14:paraId="07D0C7F2" w14:textId="77777777" w:rsidR="00CF5496" w:rsidRDefault="00000000">
            <w:pPr>
              <w:numPr>
                <w:ilvl w:val="0"/>
                <w:numId w:val="4"/>
              </w:numPr>
              <w:pBdr>
                <w:top w:val="nil"/>
                <w:left w:val="nil"/>
                <w:bottom w:val="nil"/>
                <w:right w:val="nil"/>
                <w:between w:val="nil"/>
              </w:pBdr>
              <w:spacing w:before="70" w:after="70"/>
            </w:pPr>
            <w:r>
              <w:rPr>
                <w:rFonts w:ascii="Arial" w:eastAsia="Arial" w:hAnsi="Arial" w:cs="Arial"/>
                <w:color w:val="222222"/>
                <w:sz w:val="22"/>
                <w:szCs w:val="22"/>
              </w:rPr>
              <w:t>Track a third location — perhaps one in another country — using international weather sites like timeanddate.com. How do climate patterns differ globally?</w:t>
            </w:r>
          </w:p>
          <w:p w14:paraId="6F9356EB" w14:textId="77777777" w:rsidR="00CF5496" w:rsidRDefault="00000000">
            <w:pPr>
              <w:numPr>
                <w:ilvl w:val="0"/>
                <w:numId w:val="4"/>
              </w:numPr>
              <w:pBdr>
                <w:top w:val="nil"/>
                <w:left w:val="nil"/>
                <w:bottom w:val="nil"/>
                <w:right w:val="nil"/>
                <w:between w:val="nil"/>
              </w:pBdr>
              <w:spacing w:before="70" w:after="70"/>
            </w:pPr>
            <w:r>
              <w:rPr>
                <w:rFonts w:ascii="Arial" w:eastAsia="Arial" w:hAnsi="Arial" w:cs="Arial"/>
                <w:color w:val="222222"/>
                <w:sz w:val="22"/>
                <w:szCs w:val="22"/>
              </w:rPr>
              <w:t xml:space="preserve">Build a more precise barometer using a balloon stretched over a jar with a straw pointer — this is the classic Galileo-style design. Does it give more consistent </w:t>
            </w:r>
            <w:proofErr w:type="gramStart"/>
            <w:r>
              <w:rPr>
                <w:rFonts w:ascii="Arial" w:eastAsia="Arial" w:hAnsi="Arial" w:cs="Arial"/>
                <w:color w:val="222222"/>
                <w:sz w:val="22"/>
                <w:szCs w:val="22"/>
              </w:rPr>
              <w:t>readings</w:t>
            </w:r>
            <w:proofErr w:type="gramEnd"/>
            <w:r>
              <w:rPr>
                <w:rFonts w:ascii="Arial" w:eastAsia="Arial" w:hAnsi="Arial" w:cs="Arial"/>
                <w:color w:val="222222"/>
                <w:sz w:val="22"/>
                <w:szCs w:val="22"/>
              </w:rPr>
              <w:t xml:space="preserve"> than the water bottle version?</w:t>
            </w:r>
          </w:p>
          <w:p w14:paraId="027A6492" w14:textId="77777777" w:rsidR="00CF5496" w:rsidRDefault="00000000">
            <w:pPr>
              <w:numPr>
                <w:ilvl w:val="0"/>
                <w:numId w:val="4"/>
              </w:numPr>
              <w:pBdr>
                <w:top w:val="nil"/>
                <w:left w:val="nil"/>
                <w:bottom w:val="nil"/>
                <w:right w:val="nil"/>
                <w:between w:val="nil"/>
              </w:pBdr>
              <w:spacing w:before="70" w:after="70"/>
            </w:pPr>
            <w:r>
              <w:rPr>
                <w:rFonts w:ascii="Arial" w:eastAsia="Arial" w:hAnsi="Arial" w:cs="Arial"/>
                <w:color w:val="222222"/>
                <w:sz w:val="22"/>
                <w:szCs w:val="22"/>
              </w:rPr>
              <w:t>Research the Beaufort Scale for wind speed. Can you estimate wind speed by observing what is moving around you (leaves, branches, flags)? Add a wind speed estimate column to your data log.</w:t>
            </w:r>
          </w:p>
          <w:p w14:paraId="2C70D76F" w14:textId="77777777" w:rsidR="00CF5496" w:rsidRDefault="00000000">
            <w:pPr>
              <w:numPr>
                <w:ilvl w:val="0"/>
                <w:numId w:val="4"/>
              </w:numPr>
              <w:pBdr>
                <w:top w:val="nil"/>
                <w:left w:val="nil"/>
                <w:bottom w:val="nil"/>
                <w:right w:val="nil"/>
                <w:between w:val="nil"/>
              </w:pBdr>
              <w:spacing w:before="70" w:after="70"/>
            </w:pPr>
            <w:r>
              <w:rPr>
                <w:rFonts w:ascii="Arial" w:eastAsia="Arial" w:hAnsi="Arial" w:cs="Arial"/>
                <w:color w:val="222222"/>
                <w:sz w:val="22"/>
                <w:szCs w:val="22"/>
              </w:rPr>
              <w:t>Compare your humidity readings to the official dew point reported on weather.gov. Dew point is a more precise humidity measure. How do they relate?</w:t>
            </w:r>
          </w:p>
          <w:p w14:paraId="00057F1E" w14:textId="77777777" w:rsidR="00CF5496" w:rsidRDefault="00000000">
            <w:pPr>
              <w:numPr>
                <w:ilvl w:val="0"/>
                <w:numId w:val="4"/>
              </w:numPr>
              <w:pBdr>
                <w:top w:val="nil"/>
                <w:left w:val="nil"/>
                <w:bottom w:val="nil"/>
                <w:right w:val="nil"/>
                <w:between w:val="nil"/>
              </w:pBdr>
              <w:spacing w:before="70" w:after="70"/>
            </w:pPr>
            <w:r>
              <w:rPr>
                <w:rFonts w:ascii="Arial" w:eastAsia="Arial" w:hAnsi="Arial" w:cs="Arial"/>
                <w:color w:val="222222"/>
                <w:sz w:val="22"/>
                <w:szCs w:val="22"/>
              </w:rPr>
              <w:t>Calculate the heat index using your temperature and humidity data. The heat index is the apparent temperature that your body feels, and it is much higher than the actual air temperature when humidity is very high.</w:t>
            </w:r>
          </w:p>
          <w:p w14:paraId="6DEA5872" w14:textId="77777777" w:rsidR="00CF5496" w:rsidRDefault="00000000">
            <w:pPr>
              <w:numPr>
                <w:ilvl w:val="0"/>
                <w:numId w:val="4"/>
              </w:numPr>
              <w:pBdr>
                <w:top w:val="nil"/>
                <w:left w:val="nil"/>
                <w:bottom w:val="nil"/>
                <w:right w:val="nil"/>
                <w:between w:val="nil"/>
              </w:pBdr>
              <w:spacing w:before="70" w:after="70"/>
            </w:pPr>
            <w:r>
              <w:rPr>
                <w:rFonts w:ascii="Arial" w:eastAsia="Arial" w:hAnsi="Arial" w:cs="Arial"/>
                <w:color w:val="222222"/>
                <w:sz w:val="22"/>
                <w:szCs w:val="22"/>
              </w:rPr>
              <w:t>Graph your pressure readings over the 7 days as a line chart. Can you see the pressure waves that correspond to good or bad weather days?</w:t>
            </w:r>
          </w:p>
          <w:p w14:paraId="524FF03F" w14:textId="77777777" w:rsidR="00CF5496" w:rsidRDefault="00CF5496">
            <w:pPr>
              <w:spacing w:before="80"/>
            </w:pPr>
          </w:p>
          <w:p w14:paraId="5FC078A0" w14:textId="77777777" w:rsidR="00CF5496" w:rsidRDefault="00000000">
            <w:pPr>
              <w:spacing w:before="60" w:after="60"/>
            </w:pPr>
            <w:r>
              <w:rPr>
                <w:rFonts w:ascii="Arial" w:eastAsia="Arial" w:hAnsi="Arial" w:cs="Arial"/>
                <w:b/>
                <w:bCs/>
                <w:color w:val="222222"/>
                <w:sz w:val="22"/>
                <w:szCs w:val="22"/>
              </w:rPr>
              <w:t xml:space="preserve">Science fair tip: </w:t>
            </w:r>
            <w:r>
              <w:rPr>
                <w:rFonts w:ascii="Arial" w:eastAsia="Arial" w:hAnsi="Arial" w:cs="Arial"/>
                <w:color w:val="222222"/>
                <w:sz w:val="22"/>
                <w:szCs w:val="22"/>
              </w:rPr>
              <w:t>If you run this experiment across different seasons, you can compare how the rules change. The same pressure drop in summer might bring thunderstorms; in winter it might bring snow.</w:t>
            </w:r>
          </w:p>
        </w:tc>
      </w:tr>
    </w:tbl>
    <w:p w14:paraId="41A2A5F9" w14:textId="77777777" w:rsidR="00CF5496" w:rsidRDefault="00CF5496">
      <w:pPr>
        <w:spacing w:before="180"/>
      </w:pPr>
    </w:p>
    <w:tbl>
      <w:tblPr>
        <w:tblStyle w:val="af2"/>
        <w:tblW w:w="1022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24"/>
      </w:tblGrid>
      <w:tr w:rsidR="00CF5496" w14:paraId="2884A817" w14:textId="77777777">
        <w:tc>
          <w:tcPr>
            <w:tcW w:w="10224" w:type="dxa"/>
            <w:tcBorders>
              <w:top w:val="single" w:sz="4" w:space="0" w:color="4A6FA5"/>
              <w:left w:val="single" w:sz="4" w:space="0" w:color="4A6FA5"/>
              <w:bottom w:val="single" w:sz="4" w:space="0" w:color="4A6FA5"/>
              <w:right w:val="single" w:sz="4" w:space="0" w:color="4A6FA5"/>
            </w:tcBorders>
            <w:shd w:val="clear" w:color="auto" w:fill="1565A8"/>
            <w:tcMar>
              <w:top w:w="110" w:type="dxa"/>
              <w:left w:w="180" w:type="dxa"/>
              <w:bottom w:w="110" w:type="dxa"/>
              <w:right w:w="180" w:type="dxa"/>
            </w:tcMar>
          </w:tcPr>
          <w:p w14:paraId="17C62BA2" w14:textId="77777777" w:rsidR="00CF5496" w:rsidRDefault="00000000">
            <w:proofErr w:type="gramStart"/>
            <w:r>
              <w:rPr>
                <w:rFonts w:ascii="Arial" w:eastAsia="Arial" w:hAnsi="Arial" w:cs="Arial"/>
                <w:b/>
                <w:bCs/>
                <w:color w:val="FFFFFF"/>
                <w:sz w:val="26"/>
                <w:szCs w:val="26"/>
              </w:rPr>
              <w:t>🌍  Real</w:t>
            </w:r>
            <w:proofErr w:type="gramEnd"/>
            <w:r>
              <w:rPr>
                <w:rFonts w:ascii="Arial" w:eastAsia="Arial" w:hAnsi="Arial" w:cs="Arial"/>
                <w:b/>
                <w:bCs/>
                <w:color w:val="FFFFFF"/>
                <w:sz w:val="26"/>
                <w:szCs w:val="26"/>
              </w:rPr>
              <w:t>-World Connection — The Science Behind the Forecast</w:t>
            </w:r>
          </w:p>
        </w:tc>
      </w:tr>
      <w:tr w:rsidR="00CF5496" w14:paraId="0B1FD6CD" w14:textId="77777777">
        <w:tc>
          <w:tcPr>
            <w:tcW w:w="10224" w:type="dxa"/>
            <w:tcBorders>
              <w:top w:val="single" w:sz="4" w:space="0" w:color="4A6FA5"/>
              <w:left w:val="single" w:sz="4" w:space="0" w:color="4A6FA5"/>
              <w:bottom w:val="single" w:sz="4" w:space="0" w:color="4A6FA5"/>
              <w:right w:val="single" w:sz="4" w:space="0" w:color="4A6FA5"/>
            </w:tcBorders>
            <w:shd w:val="clear" w:color="auto" w:fill="D9EAF8"/>
            <w:tcMar>
              <w:top w:w="150" w:type="dxa"/>
              <w:left w:w="180" w:type="dxa"/>
              <w:bottom w:w="150" w:type="dxa"/>
              <w:right w:w="180" w:type="dxa"/>
            </w:tcMar>
          </w:tcPr>
          <w:p w14:paraId="043143B7" w14:textId="77777777" w:rsidR="00CF5496" w:rsidRDefault="00000000">
            <w:pPr>
              <w:spacing w:before="60" w:after="60"/>
            </w:pPr>
            <w:r>
              <w:rPr>
                <w:rFonts w:ascii="Arial" w:eastAsia="Arial" w:hAnsi="Arial" w:cs="Arial"/>
                <w:color w:val="222222"/>
                <w:sz w:val="22"/>
                <w:szCs w:val="22"/>
              </w:rPr>
              <w:lastRenderedPageBreak/>
              <w:t>Modern weather forecasting is one of the great scientific success stories of the past century. In the 1800s, a storm that killed thousands of sailors prompted the British Navy to develop the first systematic weather observation network. Today, meteorologists use satellite imagery, Doppler radar, weather balloons, ocean buoys, and supercomputers running mathematical models to forecast weather days in advance.</w:t>
            </w:r>
          </w:p>
          <w:p w14:paraId="70FF7049" w14:textId="77777777" w:rsidR="00CF5496" w:rsidRDefault="00CF5496">
            <w:pPr>
              <w:spacing w:before="80"/>
            </w:pPr>
          </w:p>
          <w:p w14:paraId="12839230" w14:textId="77777777" w:rsidR="00CF5496" w:rsidRDefault="00000000">
            <w:pPr>
              <w:spacing w:before="60" w:after="60"/>
            </w:pPr>
            <w:r>
              <w:rPr>
                <w:rFonts w:ascii="Arial" w:eastAsia="Arial" w:hAnsi="Arial" w:cs="Arial"/>
                <w:b/>
                <w:bCs/>
                <w:color w:val="222222"/>
                <w:sz w:val="22"/>
                <w:szCs w:val="22"/>
              </w:rPr>
              <w:t>Atmospheric pressure and the water cycle</w:t>
            </w:r>
            <w:proofErr w:type="gramStart"/>
            <w:r>
              <w:rPr>
                <w:rFonts w:ascii="Arial" w:eastAsia="Arial" w:hAnsi="Arial" w:cs="Arial"/>
                <w:b/>
                <w:bCs/>
                <w:color w:val="222222"/>
                <w:sz w:val="22"/>
                <w:szCs w:val="22"/>
              </w:rPr>
              <w:t xml:space="preserve">:  </w:t>
            </w:r>
            <w:r>
              <w:rPr>
                <w:rFonts w:ascii="Arial" w:eastAsia="Arial" w:hAnsi="Arial" w:cs="Arial"/>
                <w:color w:val="222222"/>
                <w:sz w:val="22"/>
                <w:szCs w:val="22"/>
              </w:rPr>
              <w:t>The</w:t>
            </w:r>
            <w:proofErr w:type="gramEnd"/>
            <w:r>
              <w:rPr>
                <w:rFonts w:ascii="Arial" w:eastAsia="Arial" w:hAnsi="Arial" w:cs="Arial"/>
                <w:color w:val="222222"/>
                <w:sz w:val="22"/>
                <w:szCs w:val="22"/>
              </w:rPr>
              <w:t xml:space="preserve"> connection between pressure, humidity, and weather is driven by the water cycle. Low-pressure systems force warm, moist air to rise, cool, and condense into clouds and rain. High-pressure systems do the opposite — air sinks, warms, and dries out, producing clear skies.</w:t>
            </w:r>
          </w:p>
          <w:p w14:paraId="5C8C040B" w14:textId="77777777" w:rsidR="00CF5496" w:rsidRDefault="00CF5496">
            <w:pPr>
              <w:spacing w:before="60"/>
            </w:pPr>
          </w:p>
          <w:p w14:paraId="0283F437" w14:textId="77777777" w:rsidR="00CF5496" w:rsidRDefault="00000000">
            <w:pPr>
              <w:spacing w:before="60" w:after="60"/>
            </w:pPr>
            <w:r>
              <w:rPr>
                <w:rFonts w:ascii="Arial" w:eastAsia="Arial" w:hAnsi="Arial" w:cs="Arial"/>
                <w:b/>
                <w:bCs/>
                <w:color w:val="222222"/>
                <w:sz w:val="22"/>
                <w:szCs w:val="22"/>
              </w:rPr>
              <w:t>Climate vs. weather</w:t>
            </w:r>
            <w:proofErr w:type="gramStart"/>
            <w:r>
              <w:rPr>
                <w:rFonts w:ascii="Arial" w:eastAsia="Arial" w:hAnsi="Arial" w:cs="Arial"/>
                <w:b/>
                <w:bCs/>
                <w:color w:val="222222"/>
                <w:sz w:val="22"/>
                <w:szCs w:val="22"/>
              </w:rPr>
              <w:t xml:space="preserve">:  </w:t>
            </w:r>
            <w:r>
              <w:rPr>
                <w:rFonts w:ascii="Arial" w:eastAsia="Arial" w:hAnsi="Arial" w:cs="Arial"/>
                <w:color w:val="222222"/>
                <w:sz w:val="22"/>
                <w:szCs w:val="22"/>
              </w:rPr>
              <w:t>Your</w:t>
            </w:r>
            <w:proofErr w:type="gramEnd"/>
            <w:r>
              <w:rPr>
                <w:rFonts w:ascii="Arial" w:eastAsia="Arial" w:hAnsi="Arial" w:cs="Arial"/>
                <w:color w:val="222222"/>
                <w:sz w:val="22"/>
                <w:szCs w:val="22"/>
              </w:rPr>
              <w:t xml:space="preserve"> experiment measures weather — short-term atmospheric conditions. Climate is the long-term average of weather patterns over decades. Climate change is shifting those long-term averages, which is making short-term weather </w:t>
            </w:r>
            <w:proofErr w:type="gramStart"/>
            <w:r>
              <w:rPr>
                <w:rFonts w:ascii="Arial" w:eastAsia="Arial" w:hAnsi="Arial" w:cs="Arial"/>
                <w:color w:val="222222"/>
                <w:sz w:val="22"/>
                <w:szCs w:val="22"/>
              </w:rPr>
              <w:t>prediction</w:t>
            </w:r>
            <w:proofErr w:type="gramEnd"/>
            <w:r>
              <w:rPr>
                <w:rFonts w:ascii="Arial" w:eastAsia="Arial" w:hAnsi="Arial" w:cs="Arial"/>
                <w:color w:val="222222"/>
                <w:sz w:val="22"/>
                <w:szCs w:val="22"/>
              </w:rPr>
              <w:t xml:space="preserve"> harder and more important than ever.</w:t>
            </w:r>
          </w:p>
          <w:p w14:paraId="1B3C89C5" w14:textId="77777777" w:rsidR="00CF5496" w:rsidRDefault="00CF5496">
            <w:pPr>
              <w:spacing w:before="60"/>
            </w:pPr>
          </w:p>
          <w:p w14:paraId="7C7E0F59" w14:textId="77777777" w:rsidR="00CF5496" w:rsidRDefault="00000000">
            <w:pPr>
              <w:spacing w:before="60" w:after="60"/>
            </w:pPr>
            <w:r>
              <w:rPr>
                <w:rFonts w:ascii="Arial" w:eastAsia="Arial" w:hAnsi="Arial" w:cs="Arial"/>
                <w:b/>
                <w:bCs/>
                <w:color w:val="222222"/>
                <w:sz w:val="22"/>
                <w:szCs w:val="22"/>
              </w:rPr>
              <w:t>Careers in meteorology</w:t>
            </w:r>
            <w:proofErr w:type="gramStart"/>
            <w:r>
              <w:rPr>
                <w:rFonts w:ascii="Arial" w:eastAsia="Arial" w:hAnsi="Arial" w:cs="Arial"/>
                <w:b/>
                <w:bCs/>
                <w:color w:val="222222"/>
                <w:sz w:val="22"/>
                <w:szCs w:val="22"/>
              </w:rPr>
              <w:t xml:space="preserve">:  </w:t>
            </w:r>
            <w:r>
              <w:rPr>
                <w:rFonts w:ascii="Arial" w:eastAsia="Arial" w:hAnsi="Arial" w:cs="Arial"/>
                <w:color w:val="222222"/>
                <w:sz w:val="22"/>
                <w:szCs w:val="22"/>
              </w:rPr>
              <w:t>Meteorologists</w:t>
            </w:r>
            <w:proofErr w:type="gramEnd"/>
            <w:r>
              <w:rPr>
                <w:rFonts w:ascii="Arial" w:eastAsia="Arial" w:hAnsi="Arial" w:cs="Arial"/>
                <w:color w:val="222222"/>
                <w:sz w:val="22"/>
                <w:szCs w:val="22"/>
              </w:rPr>
              <w:t xml:space="preserve"> work for the National Weather Service, TV stations, airlines, the military, agriculture, and disaster management agencies. They use the same fundamental measurements you collected in this experiment — just with far more precise instruments and much more data.</w:t>
            </w:r>
          </w:p>
        </w:tc>
      </w:tr>
    </w:tbl>
    <w:p w14:paraId="5F80278D" w14:textId="77777777" w:rsidR="00CF5496" w:rsidRDefault="00CF5496">
      <w:pPr>
        <w:spacing w:before="200"/>
      </w:pPr>
    </w:p>
    <w:tbl>
      <w:tblPr>
        <w:tblStyle w:val="af3"/>
        <w:tblW w:w="1022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24"/>
      </w:tblGrid>
      <w:tr w:rsidR="00CF5496" w14:paraId="32EDA72B" w14:textId="77777777">
        <w:tc>
          <w:tcPr>
            <w:tcW w:w="10224" w:type="dxa"/>
            <w:tcBorders>
              <w:top w:val="nil"/>
              <w:left w:val="nil"/>
              <w:bottom w:val="nil"/>
              <w:right w:val="nil"/>
            </w:tcBorders>
            <w:shd w:val="clear" w:color="auto" w:fill="1565A8"/>
            <w:tcMar>
              <w:top w:w="140" w:type="dxa"/>
              <w:left w:w="360" w:type="dxa"/>
              <w:bottom w:w="140" w:type="dxa"/>
              <w:right w:w="360" w:type="dxa"/>
            </w:tcMar>
          </w:tcPr>
          <w:p w14:paraId="527A2516" w14:textId="77777777" w:rsidR="00CF5496" w:rsidRDefault="00000000">
            <w:pPr>
              <w:jc w:val="center"/>
            </w:pPr>
            <w:r>
              <w:rPr>
                <w:rFonts w:ascii="Arial" w:eastAsia="Arial" w:hAnsi="Arial" w:cs="Arial"/>
                <w:color w:val="D9EAF8"/>
                <w:sz w:val="18"/>
                <w:szCs w:val="18"/>
              </w:rPr>
              <w:t xml:space="preserve">Avante </w:t>
            </w:r>
            <w:proofErr w:type="gramStart"/>
            <w:r>
              <w:rPr>
                <w:rFonts w:ascii="Arial" w:eastAsia="Arial" w:hAnsi="Arial" w:cs="Arial"/>
                <w:color w:val="D9EAF8"/>
                <w:sz w:val="18"/>
                <w:szCs w:val="18"/>
              </w:rPr>
              <w:t>Science  |</w:t>
            </w:r>
            <w:proofErr w:type="gramEnd"/>
            <w:r>
              <w:rPr>
                <w:rFonts w:ascii="Arial" w:eastAsia="Arial" w:hAnsi="Arial" w:cs="Arial"/>
                <w:color w:val="D9EAF8"/>
                <w:sz w:val="18"/>
                <w:szCs w:val="18"/>
              </w:rPr>
              <w:t xml:space="preserve">  </w:t>
            </w:r>
            <w:proofErr w:type="gramStart"/>
            <w:r>
              <w:rPr>
                <w:rFonts w:ascii="Arial" w:eastAsia="Arial" w:hAnsi="Arial" w:cs="Arial"/>
                <w:color w:val="D9EAF8"/>
                <w:sz w:val="18"/>
                <w:szCs w:val="18"/>
              </w:rPr>
              <w:t>avantescience.org  |</w:t>
            </w:r>
            <w:proofErr w:type="gramEnd"/>
            <w:r>
              <w:rPr>
                <w:rFonts w:ascii="Arial" w:eastAsia="Arial" w:hAnsi="Arial" w:cs="Arial"/>
                <w:color w:val="D9EAF8"/>
                <w:sz w:val="18"/>
                <w:szCs w:val="18"/>
              </w:rPr>
              <w:t xml:space="preserve">  Empowering young minds through equitable, hands-on science education</w:t>
            </w:r>
          </w:p>
        </w:tc>
      </w:tr>
    </w:tbl>
    <w:p w14:paraId="6232DEDB" w14:textId="77777777" w:rsidR="00CF5496" w:rsidRDefault="00CF5496">
      <w:pPr>
        <w:widowControl w:val="0"/>
        <w:pBdr>
          <w:top w:val="nil"/>
          <w:left w:val="nil"/>
          <w:bottom w:val="nil"/>
          <w:right w:val="nil"/>
          <w:between w:val="nil"/>
        </w:pBdr>
        <w:spacing w:line="276" w:lineRule="auto"/>
      </w:pPr>
    </w:p>
    <w:p>
      <w:pPr>
        <w:spacing w:after="40"/>
      </w:pPr>
    </w:p>
    <w:sectPr w:rsidR="00CF5496">
      <w:pgSz w:w="12240" w:h="15840"/>
      <w:pgMar w:top="1008" w:right="1008" w:bottom="1008" w:left="1008"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EED795AB-35B9-455C-AF4C-9059B11C1717}"/>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embedRegular r:id="rId2" w:fontKey="{66D53365-93C9-4F5B-BE8E-888F272AD6CA}"/>
  </w:font>
  <w:font w:name="Cambria">
    <w:panose1 w:val="02040503050406030204"/>
    <w:charset w:val="00"/>
    <w:family w:val="roman"/>
    <w:pitch w:val="variable"/>
    <w:sig w:usb0="E00006FF" w:usb1="420024FF" w:usb2="02000000" w:usb3="00000000" w:csb0="0000019F" w:csb1="00000000"/>
    <w:embedRegular r:id="rId3" w:fontKey="{9392DD45-7C7B-45B6-8850-6AB278FC3C74}"/>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0A38FD"/>
    <w:multiLevelType w:val="multilevel"/>
    <w:tmpl w:val="E2C07BEA"/>
    <w:lvl w:ilvl="0">
      <w:start w:val="1"/>
      <w:numFmt w:val="bullet"/>
      <w:lvlText w:val="◦"/>
      <w:lvlJc w:val="left"/>
      <w:pPr>
        <w:ind w:left="60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5322095C"/>
    <w:multiLevelType w:val="multilevel"/>
    <w:tmpl w:val="64BE5B2C"/>
    <w:lvl w:ilvl="0">
      <w:start w:val="1"/>
      <w:numFmt w:val="bullet"/>
      <w:lvlText w:val="•"/>
      <w:lvlJc w:val="left"/>
      <w:pPr>
        <w:ind w:left="60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563A29B8"/>
    <w:multiLevelType w:val="multilevel"/>
    <w:tmpl w:val="7C52C2C0"/>
    <w:lvl w:ilvl="0">
      <w:start w:val="1"/>
      <w:numFmt w:val="decimal"/>
      <w:lvlText w:val="%1."/>
      <w:lvlJc w:val="left"/>
      <w:pPr>
        <w:ind w:left="60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15:restartNumberingAfterBreak="0">
    <w:nsid w:val="77694227"/>
    <w:multiLevelType w:val="multilevel"/>
    <w:tmpl w:val="2F58C856"/>
    <w:lvl w:ilvl="0">
      <w:start w:val="1"/>
      <w:numFmt w:val="decimal"/>
      <w:lvlText w:val="%1."/>
      <w:lvlJc w:val="left"/>
      <w:pPr>
        <w:ind w:left="60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102068474">
    <w:abstractNumId w:val="1"/>
  </w:num>
  <w:num w:numId="2" w16cid:durableId="77218625">
    <w:abstractNumId w:val="3"/>
  </w:num>
  <w:num w:numId="3" w16cid:durableId="648023469">
    <w:abstractNumId w:val="2"/>
  </w:num>
  <w:num w:numId="4" w16cid:durableId="18175987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5496"/>
    <w:rsid w:val="001758A5"/>
    <w:rsid w:val="00834523"/>
    <w:rsid w:val="00A13F69"/>
    <w:rsid w:val="00B051F2"/>
    <w:rsid w:val="00CF5496"/>
    <w:rsid w:val="00DD36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FFDCD"/>
  <w15:docId w15:val="{D2768CD1-A61A-4AE6-ADF1-813ABA10C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 w:type="table" w:customStyle="1" w:styleId="a6">
    <w:basedOn w:val="TableNormal0"/>
    <w:tblPr>
      <w:tblStyleRowBandSize w:val="1"/>
      <w:tblStyleColBandSize w:val="1"/>
      <w:tblCellMar>
        <w:top w:w="0" w:type="dxa"/>
        <w:left w:w="115" w:type="dxa"/>
        <w:bottom w:w="0" w:type="dxa"/>
        <w:right w:w="115" w:type="dxa"/>
      </w:tblCellMar>
    </w:tblPr>
  </w:style>
  <w:style w:type="table" w:customStyle="1" w:styleId="a7">
    <w:basedOn w:val="TableNormal0"/>
    <w:tblPr>
      <w:tblStyleRowBandSize w:val="1"/>
      <w:tblStyleColBandSize w:val="1"/>
      <w:tblCellMar>
        <w:top w:w="0" w:type="dxa"/>
        <w:left w:w="115" w:type="dxa"/>
        <w:bottom w:w="0" w:type="dxa"/>
        <w:right w:w="115" w:type="dxa"/>
      </w:tblCellMar>
    </w:tblPr>
  </w:style>
  <w:style w:type="table" w:customStyle="1" w:styleId="a8">
    <w:basedOn w:val="TableNormal0"/>
    <w:tblPr>
      <w:tblStyleRowBandSize w:val="1"/>
      <w:tblStyleColBandSize w:val="1"/>
      <w:tblCellMar>
        <w:top w:w="0" w:type="dxa"/>
        <w:left w:w="115" w:type="dxa"/>
        <w:bottom w:w="0" w:type="dxa"/>
        <w:right w:w="115" w:type="dxa"/>
      </w:tblCellMar>
    </w:tblPr>
  </w:style>
  <w:style w:type="table" w:customStyle="1" w:styleId="a9">
    <w:basedOn w:val="TableNormal0"/>
    <w:tblPr>
      <w:tblStyleRowBandSize w:val="1"/>
      <w:tblStyleColBandSize w:val="1"/>
      <w:tblCellMar>
        <w:top w:w="0" w:type="dxa"/>
        <w:left w:w="115" w:type="dxa"/>
        <w:bottom w:w="0" w:type="dxa"/>
        <w:right w:w="115" w:type="dxa"/>
      </w:tblCellMar>
    </w:tblPr>
  </w:style>
  <w:style w:type="table" w:customStyle="1" w:styleId="aa">
    <w:basedOn w:val="TableNormal0"/>
    <w:tblPr>
      <w:tblStyleRowBandSize w:val="1"/>
      <w:tblStyleColBandSize w:val="1"/>
      <w:tblCellMar>
        <w:top w:w="0" w:type="dxa"/>
        <w:left w:w="115" w:type="dxa"/>
        <w:bottom w:w="0" w:type="dxa"/>
        <w:right w:w="115" w:type="dxa"/>
      </w:tblCellMar>
    </w:tblPr>
  </w:style>
  <w:style w:type="table" w:customStyle="1" w:styleId="ab">
    <w:basedOn w:val="TableNormal0"/>
    <w:tblPr>
      <w:tblStyleRowBandSize w:val="1"/>
      <w:tblStyleColBandSize w:val="1"/>
      <w:tblCellMar>
        <w:top w:w="0" w:type="dxa"/>
        <w:left w:w="115" w:type="dxa"/>
        <w:bottom w:w="0" w:type="dxa"/>
        <w:right w:w="115" w:type="dxa"/>
      </w:tblCellMar>
    </w:tblPr>
  </w:style>
  <w:style w:type="table" w:customStyle="1" w:styleId="ac">
    <w:basedOn w:val="TableNormal0"/>
    <w:tblPr>
      <w:tblStyleRowBandSize w:val="1"/>
      <w:tblStyleColBandSize w:val="1"/>
      <w:tblCellMar>
        <w:top w:w="0" w:type="dxa"/>
        <w:left w:w="115" w:type="dxa"/>
        <w:bottom w:w="0" w:type="dxa"/>
        <w:right w:w="115" w:type="dxa"/>
      </w:tblCellMar>
    </w:tblPr>
  </w:style>
  <w:style w:type="table" w:customStyle="1" w:styleId="ad">
    <w:basedOn w:val="TableNormal0"/>
    <w:tblPr>
      <w:tblStyleRowBandSize w:val="1"/>
      <w:tblStyleColBandSize w:val="1"/>
      <w:tblCellMar>
        <w:top w:w="0" w:type="dxa"/>
        <w:left w:w="115" w:type="dxa"/>
        <w:bottom w:w="0" w:type="dxa"/>
        <w:right w:w="115" w:type="dxa"/>
      </w:tblCellMar>
    </w:tblPr>
  </w:style>
  <w:style w:type="table" w:customStyle="1" w:styleId="ae">
    <w:basedOn w:val="TableNormal0"/>
    <w:tblPr>
      <w:tblStyleRowBandSize w:val="1"/>
      <w:tblStyleColBandSize w:val="1"/>
      <w:tblCellMar>
        <w:top w:w="0" w:type="dxa"/>
        <w:left w:w="115" w:type="dxa"/>
        <w:bottom w:w="0" w:type="dxa"/>
        <w:right w:w="115" w:type="dxa"/>
      </w:tblCellMar>
    </w:tblPr>
  </w:style>
  <w:style w:type="table" w:customStyle="1" w:styleId="af">
    <w:basedOn w:val="TableNormal0"/>
    <w:tblPr>
      <w:tblStyleRowBandSize w:val="1"/>
      <w:tblStyleColBandSize w:val="1"/>
      <w:tblCellMar>
        <w:top w:w="0" w:type="dxa"/>
        <w:left w:w="115" w:type="dxa"/>
        <w:bottom w:w="0" w:type="dxa"/>
        <w:right w:w="115" w:type="dxa"/>
      </w:tblCellMar>
    </w:tblPr>
  </w:style>
  <w:style w:type="table" w:customStyle="1" w:styleId="af0">
    <w:basedOn w:val="TableNormal0"/>
    <w:tblPr>
      <w:tblStyleRowBandSize w:val="1"/>
      <w:tblStyleColBandSize w:val="1"/>
      <w:tblCellMar>
        <w:top w:w="0" w:type="dxa"/>
        <w:left w:w="115" w:type="dxa"/>
        <w:bottom w:w="0" w:type="dxa"/>
        <w:right w:w="115" w:type="dxa"/>
      </w:tblCellMar>
    </w:tblPr>
  </w:style>
  <w:style w:type="table" w:customStyle="1" w:styleId="af1">
    <w:basedOn w:val="TableNormal0"/>
    <w:tblPr>
      <w:tblStyleRowBandSize w:val="1"/>
      <w:tblStyleColBandSize w:val="1"/>
      <w:tblCellMar>
        <w:top w:w="0" w:type="dxa"/>
        <w:left w:w="115" w:type="dxa"/>
        <w:bottom w:w="0" w:type="dxa"/>
        <w:right w:w="115" w:type="dxa"/>
      </w:tblCellMar>
    </w:tblPr>
  </w:style>
  <w:style w:type="table" w:customStyle="1" w:styleId="af2">
    <w:basedOn w:val="TableNormal0"/>
    <w:tblPr>
      <w:tblStyleRowBandSize w:val="1"/>
      <w:tblStyleColBandSize w:val="1"/>
      <w:tblCellMar>
        <w:top w:w="0" w:type="dxa"/>
        <w:left w:w="115" w:type="dxa"/>
        <w:bottom w:w="0" w:type="dxa"/>
        <w:right w:w="115" w:type="dxa"/>
      </w:tblCellMar>
    </w:tblPr>
  </w:style>
  <w:style w:type="table" w:customStyle="1" w:styleId="af3">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d5Xuj3X7rSmzpb3RMnCt1zfP2w==">CgMxLjAaJAoBMBIfCh0IB0IZCgVBcmlhbBIQQXJpYWwgVW5pY29kZSBNUzgAaigKFHN1Z2dlc3QuMzNnbGhzMnVmbDA1EhBKZW5uaWZlciBWaXJuaWNoaigKFHN1Z2dlc3QuYXRhdTQweXcycDlxEhBKZW5uaWZlciBWaXJuaWNociExQk5vSzcyYkhXc0tzZmlUWVJYS0N4SXB0SFNYV2E4cVk=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2152</Words>
  <Characters>11827</Characters>
  <Application>Microsoft Office Word</Application>
  <DocSecurity>0</DocSecurity>
  <Lines>512</Lines>
  <Paragraphs>184</Paragraphs>
  <ScaleCrop>false</ScaleCrop>
  <Company/>
  <LinksUpToDate>false</LinksUpToDate>
  <CharactersWithSpaces>13910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Anuj Gaggar</cp:lastModifiedBy>
  <cp:revision>4</cp:revision>
  <dcterms:created xsi:type="dcterms:W3CDTF">2026-04-06T21:39:00Z</dcterms:created>
  <dcterms:modified xsi:type="dcterms:W3CDTF">2026-04-08T21:29:00Z</dcterms:modified>
</cp:coreProperties>
</file>